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0668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1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5190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29.12.2010 N 436-ФЗ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01.07.2021)</w:t>
            </w:r>
            <w:r>
              <w:rPr>
                <w:sz w:val="48"/>
                <w:szCs w:val="48"/>
              </w:rPr>
              <w:br/>
              <w:t>"О защите детей от информации, причиняющей вред их здоровью и развитию"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5190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10.10.202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5190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5190F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5190F">
            <w:pPr>
              <w:pStyle w:val="ConsPlusNormal"/>
            </w:pPr>
            <w:r>
              <w:t>29 декабря 2010 года</w:t>
            </w:r>
          </w:p>
        </w:tc>
        <w:tc>
          <w:tcPr>
            <w:tcW w:w="5103" w:type="dxa"/>
          </w:tcPr>
          <w:p w:rsidR="00000000" w:rsidRDefault="0025190F">
            <w:pPr>
              <w:pStyle w:val="ConsPlusNormal"/>
              <w:jc w:val="right"/>
            </w:pPr>
            <w:r>
              <w:t>N 436-ФЗ</w:t>
            </w:r>
          </w:p>
        </w:tc>
      </w:tr>
    </w:tbl>
    <w:p w:rsidR="00000000" w:rsidRDefault="002519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5190F">
      <w:pPr>
        <w:pStyle w:val="ConsPlusNormal"/>
        <w:jc w:val="center"/>
      </w:pPr>
    </w:p>
    <w:p w:rsidR="00000000" w:rsidRDefault="0025190F">
      <w:pPr>
        <w:pStyle w:val="ConsPlusTitle"/>
        <w:jc w:val="center"/>
      </w:pPr>
      <w:r>
        <w:t>РОССИЙСКАЯ ФЕДЕРАЦИЯ</w:t>
      </w:r>
    </w:p>
    <w:p w:rsidR="00000000" w:rsidRDefault="0025190F">
      <w:pPr>
        <w:pStyle w:val="ConsPlusTitle"/>
        <w:jc w:val="center"/>
      </w:pPr>
    </w:p>
    <w:p w:rsidR="00000000" w:rsidRDefault="0025190F">
      <w:pPr>
        <w:pStyle w:val="ConsPlusTitle"/>
        <w:jc w:val="center"/>
      </w:pPr>
      <w:r>
        <w:t>ФЕДЕРАЛЬНЫЙ ЗАКОН</w:t>
      </w:r>
    </w:p>
    <w:p w:rsidR="00000000" w:rsidRDefault="0025190F">
      <w:pPr>
        <w:pStyle w:val="ConsPlusTitle"/>
        <w:jc w:val="center"/>
      </w:pPr>
    </w:p>
    <w:p w:rsidR="00000000" w:rsidRDefault="0025190F">
      <w:pPr>
        <w:pStyle w:val="ConsPlusTitle"/>
        <w:jc w:val="center"/>
      </w:pPr>
      <w:r>
        <w:t>О ЗАЩИТЕ ДЕТЕЙ ОТ ИНФОРМАЦИИ,</w:t>
      </w:r>
    </w:p>
    <w:p w:rsidR="00000000" w:rsidRDefault="0025190F">
      <w:pPr>
        <w:pStyle w:val="ConsPlusTitle"/>
        <w:jc w:val="center"/>
      </w:pPr>
      <w:r>
        <w:t>ПРИЧИНЯЮЩЕЙ ВРЕД ИХ ЗДОРОВЬЮ И РАЗВИТИЮ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jc w:val="right"/>
      </w:pPr>
      <w:r>
        <w:t>Принят</w:t>
      </w:r>
    </w:p>
    <w:p w:rsidR="00000000" w:rsidRDefault="0025190F">
      <w:pPr>
        <w:pStyle w:val="ConsPlusNormal"/>
        <w:jc w:val="right"/>
      </w:pPr>
      <w:r>
        <w:t>Государственной Думой</w:t>
      </w:r>
    </w:p>
    <w:p w:rsidR="00000000" w:rsidRDefault="0025190F">
      <w:pPr>
        <w:pStyle w:val="ConsPlusNormal"/>
        <w:jc w:val="right"/>
      </w:pPr>
      <w:r>
        <w:t>21 декабря 2010 года</w:t>
      </w:r>
    </w:p>
    <w:p w:rsidR="00000000" w:rsidRDefault="0025190F">
      <w:pPr>
        <w:pStyle w:val="ConsPlusNormal"/>
        <w:jc w:val="right"/>
      </w:pPr>
    </w:p>
    <w:p w:rsidR="00000000" w:rsidRDefault="0025190F">
      <w:pPr>
        <w:pStyle w:val="ConsPlusNormal"/>
        <w:jc w:val="right"/>
      </w:pPr>
      <w:r>
        <w:t>Одобрен</w:t>
      </w:r>
    </w:p>
    <w:p w:rsidR="00000000" w:rsidRDefault="0025190F">
      <w:pPr>
        <w:pStyle w:val="ConsPlusNormal"/>
        <w:jc w:val="right"/>
      </w:pPr>
      <w:r>
        <w:t>Советом Федерации</w:t>
      </w:r>
    </w:p>
    <w:p w:rsidR="00000000" w:rsidRDefault="0025190F">
      <w:pPr>
        <w:pStyle w:val="ConsPlusNormal"/>
        <w:jc w:val="right"/>
      </w:pPr>
      <w:r>
        <w:t>24 декабря 2010 года</w:t>
      </w:r>
    </w:p>
    <w:p w:rsidR="00000000" w:rsidRDefault="0025190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90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90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519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519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28.07.2012 </w:t>
            </w:r>
            <w:hyperlink r:id="rId10" w:history="1">
              <w:r>
                <w:rPr>
                  <w:color w:val="0000FF"/>
                </w:rPr>
                <w:t>N 139-ФЗ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519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05.04.2013 </w:t>
            </w:r>
            <w:hyperlink r:id="rId11" w:history="1">
              <w:r>
                <w:rPr>
                  <w:color w:val="0000FF"/>
                </w:rPr>
                <w:t>N 50-ФЗ</w:t>
              </w:r>
            </w:hyperlink>
            <w:r>
              <w:rPr>
                <w:color w:val="392C69"/>
              </w:rPr>
              <w:t xml:space="preserve">, от 29.06.2013 </w:t>
            </w:r>
            <w:hyperlink r:id="rId12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3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519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14.10.2014 </w:t>
            </w:r>
            <w:hyperlink r:id="rId14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5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01.05.2017 </w:t>
            </w:r>
            <w:hyperlink r:id="rId16" w:history="1">
              <w:r>
                <w:rPr>
                  <w:color w:val="0000FF"/>
                </w:rPr>
                <w:t>N 87-ФЗ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519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</w:t>
            </w:r>
            <w:r>
              <w:rPr>
                <w:color w:val="392C69"/>
              </w:rPr>
              <w:t xml:space="preserve">18 </w:t>
            </w:r>
            <w:hyperlink r:id="rId17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18.12.2018 </w:t>
            </w:r>
            <w:hyperlink r:id="rId18" w:history="1">
              <w:r>
                <w:rPr>
                  <w:color w:val="0000FF"/>
                </w:rPr>
                <w:t>N 472-ФЗ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9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519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31.07.2020 </w:t>
            </w:r>
            <w:hyperlink r:id="rId20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05.04.2021 </w:t>
            </w:r>
            <w:hyperlink r:id="rId21" w:history="1">
              <w:r>
                <w:rPr>
                  <w:color w:val="0000FF"/>
                </w:rPr>
                <w:t>N 65-ФЗ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22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5190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01.07.2021 </w:t>
            </w:r>
            <w:hyperlink r:id="rId23" w:history="1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90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5190F">
      <w:pPr>
        <w:pStyle w:val="ConsPlusNormal"/>
        <w:jc w:val="center"/>
      </w:pPr>
    </w:p>
    <w:p w:rsidR="00000000" w:rsidRDefault="0025190F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1. Сфе</w:t>
      </w:r>
      <w:r>
        <w:t>ра действия настоящего Федерального закона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1. Настоящий Федеральный закон 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</w:t>
      </w:r>
      <w:r>
        <w:t>и.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2. Настоящий Федеральный закон не распространяется на отношения в сфере: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1) оборота информационной продукции, содержащей научную, научно-техническую, статистическую информацию;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2) распространения информации, недопустимость ограничения доступа к которой </w:t>
      </w:r>
      <w:r>
        <w:t xml:space="preserve">установлена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 и другими ф</w:t>
      </w:r>
      <w:r>
        <w:t>едеральными законами;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3) оборота информационной продукции, имеющей значительную историческую, художественную или иную культурную ценность для общества;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lastRenderedPageBreak/>
        <w:t>4) рекламы.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1) доступ детей к информации - возможность получения и использования детьми свободно распространяемой информации;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2) знак информационной продукции - графическое и (или) текстовое обозн</w:t>
      </w:r>
      <w:r>
        <w:t xml:space="preserve">ачение информационной продукции в соответствии с классификацией информационной продукции, предусмотренной </w:t>
      </w:r>
      <w:hyperlink w:anchor="Par109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3) зрелищное мероприятие - 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культурно-п</w:t>
      </w:r>
      <w:r>
        <w:t>росветительных и зрелищно-развлекательных мероприятий;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4) информационная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</w:t>
      </w:r>
      <w:r>
        <w:t>авственному развитию;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5) информационная продукция - 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</w:t>
      </w:r>
      <w:r>
        <w:t>слительных машин (программы для 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25190F">
      <w:pPr>
        <w:pStyle w:val="ConsPlusNormal"/>
        <w:jc w:val="both"/>
      </w:pPr>
      <w:r>
        <w:t xml:space="preserve">(в ред. </w:t>
      </w:r>
      <w:r>
        <w:t xml:space="preserve">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6) информационная продукция для детей - информационная продукция, соответствующая по тематике, </w:t>
      </w:r>
      <w:r>
        <w:t>содержанию и художественному оформлению физическому, психическому, духовному и нравственному развитию детей;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7) информация, причиняющая вред здоровью и (или) развитию детей, - информация (в том числе содержащаяся в информационной продукции для детей), расп</w:t>
      </w:r>
      <w:r>
        <w:t>ространение которой среди детей запрещено или ограничено в соответствии с настоящим Федеральным законом;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8) информация порнографического характера - информация, представляемая в виде натуралистических изображения или описания половых органов человека и (ил</w:t>
      </w:r>
      <w:r>
        <w:t>и) полового сношения либо сопоставимого с половым сношением действия сексуального характера, в том числе такого действия, совершаемого в отношении животного;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9) классификация информационной продукции - распределение информационной продукции в зависимости о</w:t>
      </w:r>
      <w:r>
        <w:t xml:space="preserve">т ее тематики, жанра, содержания и художественного оформления по возрастным категориям детей в порядке, установленном настоящим Федеральным </w:t>
      </w:r>
      <w:hyperlink w:anchor="Par99" w:tooltip="Глава 2. КЛАССИФИКАЦИЯ ИНФОРМАЦИОННОЙ ПРОДУКЦИИ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10) места, доступные для детей, </w:t>
      </w:r>
      <w:r>
        <w:t xml:space="preserve">- общественные места, доступ ребенка в которые и (или) </w:t>
      </w:r>
      <w:r>
        <w:lastRenderedPageBreak/>
        <w:t>нахождение ребенка в которых не запрещены, в том числе общественные места, в которых ребенок имеет доступ к продукции средств массовой информации и (или) размещаемой в информационно-телекоммуникационны</w:t>
      </w:r>
      <w:r>
        <w:t>х сетях информационной продукции;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11) натуралистические изображение или описание - изображение или описание в любой форме и с использованием любых средств человека, животного, отдельных частей тела человека и (или) животного, действия (бездействия), событи</w:t>
      </w:r>
      <w:r>
        <w:t>я, явления, их последствий с фиксированием внимания на деталях, анатомических подробностях и (или) физиологических процессах;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12) оборот информационной продукции - предоставление и (или) распространение информационной продукции, включая ее продажу (в том ч</w:t>
      </w:r>
      <w:r>
        <w:t>исле распространение по подписке), аренду, прокат, раздачу, выдачу из фондов общедоступных библиотек, публичный показ, публичное исполнение (в том числе посредством зрелищных мероприятий), распространение посредством эфирного или кабельного вещания, информ</w:t>
      </w:r>
      <w:r>
        <w:t>ационно-телекоммуникационных сетей, в том числе сети "Интернет", и сетей подвижной радиотелефонной связи;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28</w:t>
      </w:r>
      <w:r>
        <w:t>.07.2012 N 139-ФЗ)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13) эксперт - лицо,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</w:t>
      </w:r>
      <w:r>
        <w:t>ия ее экспертизы.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 защите детей от информации, причиняющей вред их здоровью и (или) развитию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Законодательство Российской Федерации о защите детей от информации, причиняющей вред их здоровью и (или) развити</w:t>
      </w:r>
      <w:r>
        <w:t xml:space="preserve">ю, состоит из </w:t>
      </w:r>
      <w:hyperlink r:id="rId27" w:history="1">
        <w:r>
          <w:rPr>
            <w:color w:val="0000FF"/>
          </w:rPr>
          <w:t>Конституции</w:t>
        </w:r>
      </w:hyperlink>
      <w:r>
        <w:t xml:space="preserve"> Российской Федерации, настоящего Федерального закона, других федеральных законов и принимаемых в соответствии с ними иных нормативных пр</w:t>
      </w:r>
      <w:r>
        <w:t>авовых актов.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4. Полномочия федерального органа исполнительной власти, органов государственной власти субъектов Российской Федерации в сфере защиты детей от информации, причиняющей вред их здоровью и (или) развитию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защиты детей от информации, причиняющей вред их здоровью и (или) развитию, относятся: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1) разработка и реализация единой государственной</w:t>
      </w:r>
      <w:r>
        <w:t xml:space="preserve"> политики в сфере защиты детей от информации, причиняющей вред их здоровью и (или) развитию;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2) разработка и реализация </w:t>
      </w:r>
      <w:hyperlink r:id="rId28" w:history="1">
        <w:r>
          <w:rPr>
            <w:color w:val="0000FF"/>
          </w:rPr>
          <w:t>перечня</w:t>
        </w:r>
      </w:hyperlink>
      <w:r>
        <w:t xml:space="preserve"> федеральных</w:t>
      </w:r>
      <w:r>
        <w:t xml:space="preserve">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продукции;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01.07.2021 N 264-ФЗ)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3) установление </w:t>
      </w:r>
      <w:hyperlink r:id="rId30" w:history="1">
        <w:r>
          <w:rPr>
            <w:color w:val="0000FF"/>
          </w:rPr>
          <w:t>порядка</w:t>
        </w:r>
      </w:hyperlink>
      <w:r>
        <w:t xml:space="preserve"> проведения экспертизы информационной проду</w:t>
      </w:r>
      <w:r>
        <w:t>кции, предусмотренной настоящим Федеральным законом;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lastRenderedPageBreak/>
        <w:t>4)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00000" w:rsidRDefault="0025190F">
      <w:pPr>
        <w:pStyle w:val="ConsPlusNormal"/>
        <w:jc w:val="both"/>
      </w:pPr>
      <w:r>
        <w:t>(в ред. Федеральных зако</w:t>
      </w:r>
      <w:r>
        <w:t xml:space="preserve">нов от 28.07.2012 </w:t>
      </w:r>
      <w:hyperlink r:id="rId31" w:history="1">
        <w:r>
          <w:rPr>
            <w:color w:val="0000FF"/>
          </w:rPr>
          <w:t>N 139-ФЗ</w:t>
        </w:r>
      </w:hyperlink>
      <w:r>
        <w:t xml:space="preserve">, от 14.10.2014 </w:t>
      </w:r>
      <w:hyperlink r:id="rId32" w:history="1">
        <w:r>
          <w:rPr>
            <w:color w:val="0000FF"/>
          </w:rPr>
          <w:t>N 307-ФЗ</w:t>
        </w:r>
      </w:hyperlink>
      <w:r>
        <w:t xml:space="preserve">, от 11.06.2021 </w:t>
      </w:r>
      <w:hyperlink r:id="rId33" w:history="1">
        <w:r>
          <w:rPr>
            <w:color w:val="0000FF"/>
          </w:rPr>
          <w:t>N 170-ФЗ</w:t>
        </w:r>
      </w:hyperlink>
      <w:r>
        <w:t>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2. К полномочиям органов государственной власти субъектов Российской Федерации в сфер</w:t>
      </w:r>
      <w:r>
        <w:t xml:space="preserve">е защиты детей от информации, причиняющей вред их здоровью и (или) развитию, относятся разработка и реализация перечня региональных мероприятий, направленных на обеспечение информационной безопасности детей, производство информационной продукции для детей </w:t>
      </w:r>
      <w:r>
        <w:t>и оборот информационной продукции, а также иные полномочия, установленные настоящим Федеральным законом.</w:t>
      </w:r>
    </w:p>
    <w:p w:rsidR="00000000" w:rsidRDefault="0025190F">
      <w:pPr>
        <w:pStyle w:val="ConsPlusNormal"/>
        <w:jc w:val="both"/>
      </w:pPr>
      <w:r>
        <w:t xml:space="preserve">(в ред. Федеральных законов от 01.05.2019 </w:t>
      </w:r>
      <w:hyperlink r:id="rId34" w:history="1">
        <w:r>
          <w:rPr>
            <w:color w:val="0000FF"/>
          </w:rPr>
          <w:t>N 93-ФЗ</w:t>
        </w:r>
      </w:hyperlink>
      <w:r>
        <w:t xml:space="preserve">, от 01.07.2021 </w:t>
      </w:r>
      <w:hyperlink r:id="rId35" w:history="1">
        <w:r>
          <w:rPr>
            <w:color w:val="0000FF"/>
          </w:rPr>
          <w:t>N 264-ФЗ</w:t>
        </w:r>
      </w:hyperlink>
      <w:r>
        <w:t>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bookmarkStart w:id="1" w:name="Par72"/>
      <w:bookmarkEnd w:id="1"/>
      <w:r>
        <w:t>Статья 5. Виды информации, причиняющей вред здоровью и (или) развитию детей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1. К инфор</w:t>
      </w:r>
      <w:r>
        <w:t>мации, причиняющей вред здоровью и (или) развитию детей, относится: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1) информация, предусмотренная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</w:t>
        </w:r>
      </w:hyperlink>
      <w:r>
        <w:t xml:space="preserve"> настоящей статьи и запрещенная для ра</w:t>
      </w:r>
      <w:r>
        <w:t>спространения среди детей;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2) информация, которая предусмотрена </w:t>
      </w:r>
      <w:hyperlink w:anchor="Par92" w:tooltip="3. К информации, распространение которой среди детей определенных возрастных категорий ограничено, относится информация:" w:history="1">
        <w:r>
          <w:rPr>
            <w:color w:val="0000FF"/>
          </w:rPr>
          <w:t>частью 3</w:t>
        </w:r>
      </w:hyperlink>
      <w:r>
        <w:t xml:space="preserve"> настоящей статьи с учетом положений</w:t>
      </w:r>
      <w:r>
        <w:t xml:space="preserve"> </w:t>
      </w:r>
      <w:hyperlink w:anchor="Par123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42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</w:t>
      </w:r>
      <w:r>
        <w:t>акона и распространение которой среди детей определенных возрастных категорий ограничено.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2" w:name="Par77"/>
      <w:bookmarkEnd w:id="2"/>
      <w:r>
        <w:t>2. К информации, запрещенной для распространения среди детей, относится информация: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3" w:name="Par78"/>
      <w:bookmarkEnd w:id="3"/>
      <w:r>
        <w:t>1) побуждающая детей к совершению действий, представляющих угр</w:t>
      </w:r>
      <w:r>
        <w:t>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18.12.2018 N 472-ФЗ)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2) способная вызвать у детей желание употребить наркотические средства, психотропные и (или) одурманивающие вещества, табачные</w:t>
      </w:r>
      <w:r>
        <w:t xml:space="preserve"> изделия, никотинсодержащую продукцию, алкогольную и спиртосодержащую продукцию, принять участие в азартных играх, заниматься проституцией, бродяжничеством или попрошайничеством;</w:t>
      </w:r>
    </w:p>
    <w:p w:rsidR="00000000" w:rsidRDefault="0025190F">
      <w:pPr>
        <w:pStyle w:val="ConsPlusNormal"/>
        <w:jc w:val="both"/>
      </w:pPr>
      <w:r>
        <w:t xml:space="preserve">(в ред. Федеральных законов от 29.06.2015 </w:t>
      </w:r>
      <w:hyperlink r:id="rId37" w:history="1">
        <w:r>
          <w:rPr>
            <w:color w:val="0000FF"/>
          </w:rPr>
          <w:t>N 179-ФЗ</w:t>
        </w:r>
      </w:hyperlink>
      <w:r>
        <w:t xml:space="preserve">, от 31.07.2020 </w:t>
      </w:r>
      <w:hyperlink r:id="rId38" w:history="1">
        <w:r>
          <w:rPr>
            <w:color w:val="0000FF"/>
          </w:rPr>
          <w:t>N 303-ФЗ</w:t>
        </w:r>
      </w:hyperlink>
      <w:r>
        <w:t>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3) обосновывающая или о</w:t>
      </w:r>
      <w:r>
        <w:t>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3.1) содержащая изображение или описание се</w:t>
      </w:r>
      <w:r>
        <w:t>ксуального насилия;</w:t>
      </w:r>
    </w:p>
    <w:p w:rsidR="00000000" w:rsidRDefault="0025190F">
      <w:pPr>
        <w:pStyle w:val="ConsPlusNormal"/>
        <w:jc w:val="both"/>
      </w:pPr>
      <w:r>
        <w:t xml:space="preserve">(п. 3.1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01.05.2019 N 93-ФЗ)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4) отрицающая семейные ценности, пропагандирующая нетрадицион</w:t>
      </w:r>
      <w:r>
        <w:t xml:space="preserve">ные сексуальные </w:t>
      </w:r>
      <w:r>
        <w:lastRenderedPageBreak/>
        <w:t>отношения и формирующая неуважение к родителям и (или) другим членам семьи;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29.06.2013 N 135-ФЗ)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4" w:name="Par87"/>
      <w:bookmarkEnd w:id="4"/>
      <w:r>
        <w:t>5) оправдывающая противоправное поведение;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6) содержащая нецензурную брань;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7) содержащая информацию порнографического характера;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8) о несовершеннолетнем, пострадавшем в результате противоправных действий (бездействия), в</w:t>
      </w:r>
      <w:r>
        <w:t>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</w:t>
      </w:r>
      <w:r>
        <w:t>о его учебы или работы, иную информацию, позволяющую прямо или косвенно установить личность такого несовершеннолетнего.</w:t>
      </w:r>
    </w:p>
    <w:p w:rsidR="00000000" w:rsidRDefault="0025190F">
      <w:pPr>
        <w:pStyle w:val="ConsPlusNormal"/>
        <w:jc w:val="both"/>
      </w:pPr>
      <w:r>
        <w:t xml:space="preserve">(п. 8 введен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05.04.2013 N 50-ФЗ)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5" w:name="Par92"/>
      <w:bookmarkEnd w:id="5"/>
      <w:r>
        <w:t>3. К информации, распространение которой среди детей определенных возрастных категорий ограничено, относится информация: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1) представляемая в виде изображения или описания жестокости, физического и (или) психич</w:t>
      </w:r>
      <w:r>
        <w:t>еского насилия (за исключением сексуального насилия), преступления или иного антиобщественного действия;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01.</w:t>
      </w:r>
      <w:r>
        <w:t>05.2019 N 93-ФЗ)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</w:t>
      </w:r>
      <w:r>
        <w:t>фы и (или) их последствий;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3) представляемая в виде изображения или описания половых отношений между мужчиной и женщиной;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4) содержащая бранные слова и выражения, не относящиеся к нецензурной брани.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jc w:val="center"/>
        <w:outlineLvl w:val="0"/>
      </w:pPr>
      <w:bookmarkStart w:id="6" w:name="Par99"/>
      <w:bookmarkEnd w:id="6"/>
      <w:r>
        <w:t>Глава 2. КЛАССИФИКАЦИЯ ИНФОРМАЦИОННОЙ ПРОДУКЦИ</w:t>
      </w:r>
      <w:r>
        <w:t>И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6. Осуществление классификации информационной продукции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1. Классификация информационной продукции осуществляется ее производителями и (или) распространителями самостоятельно (в том числе с участием эксперта, экспертов и (или) экспертных организа</w:t>
      </w:r>
      <w:r>
        <w:t xml:space="preserve">ций, отвечающих требованиям </w:t>
      </w:r>
      <w:hyperlink w:anchor="Par251" w:tooltip="Статья 17. Общие требования к экспертизе информационной продукции" w:history="1">
        <w:r>
          <w:rPr>
            <w:color w:val="0000FF"/>
          </w:rPr>
          <w:t>статьи 17</w:t>
        </w:r>
      </w:hyperlink>
      <w:r>
        <w:t xml:space="preserve"> настоящего Федерального закона) до начала ее оборота на территории Российской Федерации.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2. При проведении исследований в целях классификации информационной продукции оценке подлежат: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lastRenderedPageBreak/>
        <w:t>1) ее тематика, жанр, содер</w:t>
      </w:r>
      <w:r>
        <w:t>жание и художественное оформление;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2) особенности восприятия содержащейся в ней информации детьми определенной возрастной категории;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3) вероятность причинения содержащейся в ней информацией вреда здоровью и (или) развитию детей.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7" w:name="Par109"/>
      <w:bookmarkEnd w:id="7"/>
      <w:r>
        <w:t>3. Классификаци</w:t>
      </w:r>
      <w:r>
        <w:t>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8" w:name="Par111"/>
      <w:bookmarkEnd w:id="8"/>
      <w:r>
        <w:t>1) информационная продукция для детей, не достигших возраста шести лет;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2) информационная продук</w:t>
      </w:r>
      <w:r>
        <w:t>ция для детей, достигших возраста шести лет;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3) информационная продукция для детей, достигших возраста двенадцати лет;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9" w:name="Par114"/>
      <w:bookmarkEnd w:id="9"/>
      <w:r>
        <w:t>4) информационная продукция для детей, достигших возраста шестнадцати лет;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5) информационная продукция, запрещенная для детей</w:t>
      </w:r>
      <w:r>
        <w:t xml:space="preserve"> (информационная продукция, содержащая информацию, предусмотренную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закона).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4. Классификация информацио</w:t>
      </w:r>
      <w:r>
        <w:t>нной продукции, предназначенной и (или) используемой для обучения и воспитания детей в организациях, осуществляющих образовательную деятельность по реализации основных общеобразовательных программ, образовательных программ среднего профессионального образо</w:t>
      </w:r>
      <w:r>
        <w:t>вания, дополнительных общеобразовательных программ, осуществляется в соответствии с настоящим Федеральным законом и законодательством об образовании.</w:t>
      </w:r>
    </w:p>
    <w:p w:rsidR="00000000" w:rsidRDefault="0025190F">
      <w:pPr>
        <w:pStyle w:val="ConsPlusNormal"/>
        <w:jc w:val="both"/>
      </w:pPr>
      <w:r>
        <w:t xml:space="preserve">(часть 4 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5.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кинематографии.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6. Сведения, полученные в результате классификации информационной продукции, указываютс</w:t>
      </w:r>
      <w:r>
        <w:t>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Федерации.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bookmarkStart w:id="10" w:name="Par123"/>
      <w:bookmarkEnd w:id="10"/>
      <w:r>
        <w:t>Статья 7. Информационная продукция для детей, не достигших возраста шести лет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К информационной продук</w:t>
      </w:r>
      <w:r>
        <w:t xml:space="preserve">ции для детей, не достигших возраста шести лет, может быть отнесена информационная продукция, содержащая информацию, не причиняющую вреда </w:t>
      </w:r>
      <w:r>
        <w:lastRenderedPageBreak/>
        <w:t>здоровью и (или) развитию детей (в том числе информационная продукция, содержащая оправданные ее жанром и (или) сюжето</w:t>
      </w:r>
      <w:r>
        <w:t>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bookmarkStart w:id="11" w:name="Par127"/>
      <w:bookmarkEnd w:id="11"/>
      <w:r>
        <w:t>Статья 8. Информационная продукция для детей, достигших возраста шести лет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 xml:space="preserve"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</w:t>
      </w:r>
      <w:hyperlink w:anchor="Par123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1) кратковременные и ненатуралистические изображе</w:t>
      </w:r>
      <w:r>
        <w:t>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2) ненатуралистические изображение или описание несчастного случая, аварии, катастрофы либо ненасильственной </w:t>
      </w:r>
      <w:r>
        <w:t>смерти без демонстрации их последствий, которые могут вызывать у детей страх, ужас или панику;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</w:t>
      </w:r>
      <w:r>
        <w:t>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bookmarkStart w:id="12" w:name="Par134"/>
      <w:bookmarkEnd w:id="12"/>
      <w:r>
        <w:t>Статья 9. Информационная продукция для детей, достигших возраста двенадцати лет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 xml:space="preserve"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</w:t>
      </w:r>
      <w:hyperlink w:anchor="Par127" w:tooltip="Статья 8. Информационная продукция для детей, достигших возраста шести лет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1) эпизодические изображение или описание жесто</w:t>
      </w:r>
      <w:r>
        <w:t>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</w:t>
      </w:r>
      <w:r>
        <w:t>лючением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2) изображение или описание, не побуждающие к совершению антиобщественных действий (в том числе к потреблению алкогольной и спиртосодержа</w:t>
      </w:r>
      <w:r>
        <w:t>щей продукции,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или никотинсодержащей продукции при ус</w:t>
      </w:r>
      <w:r>
        <w:t xml:space="preserve">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</w:t>
      </w:r>
      <w:r>
        <w:lastRenderedPageBreak/>
        <w:t>продукции, средств, веществ, изделий;</w:t>
      </w:r>
    </w:p>
    <w:p w:rsidR="00000000" w:rsidRDefault="0025190F">
      <w:pPr>
        <w:pStyle w:val="ConsPlusNormal"/>
        <w:jc w:val="both"/>
      </w:pPr>
      <w:r>
        <w:t xml:space="preserve">(в ред. Федеральных </w:t>
      </w:r>
      <w:r>
        <w:t xml:space="preserve">законов от 29.06.2015 </w:t>
      </w:r>
      <w:hyperlink r:id="rId48" w:history="1">
        <w:r>
          <w:rPr>
            <w:color w:val="0000FF"/>
          </w:rPr>
          <w:t>N 179-ФЗ</w:t>
        </w:r>
      </w:hyperlink>
      <w:r>
        <w:t xml:space="preserve">, от 31.07.2020 </w:t>
      </w:r>
      <w:hyperlink r:id="rId49" w:history="1">
        <w:r>
          <w:rPr>
            <w:color w:val="0000FF"/>
          </w:rPr>
          <w:t>N 303-ФЗ</w:t>
        </w:r>
      </w:hyperlink>
      <w:r>
        <w:t>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</w:t>
      </w:r>
      <w:r>
        <w:t>ения или описания действий сексуального характера.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bookmarkStart w:id="13" w:name="Par142"/>
      <w:bookmarkEnd w:id="13"/>
      <w:r>
        <w:t>Статья 10. Информационная продукция для детей, достигших возраста шестнадцати лет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К допускаемой к обороту информационной продукции для детей, достигших возраста шестнадцати лет, может быть от</w:t>
      </w:r>
      <w:r>
        <w:t xml:space="preserve">несена информационная продукция, предусмотренная </w:t>
      </w:r>
      <w:hyperlink w:anchor="Par134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закона, а также информационная продукция, содержащая оправданные </w:t>
      </w:r>
      <w:r>
        <w:t>ее жанром и (или) сюжетом: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2) изображение или описание жестокости и</w:t>
      </w:r>
      <w:r>
        <w:t xml:space="preserve">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</w:t>
      </w:r>
      <w:r>
        <w:t>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3) информация о наркотических средствах или о психотропных и (или) об одурманивающих веществах (без их демонстрации), об опасных последствиях их</w:t>
      </w:r>
      <w:r>
        <w:t xml:space="preserve">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14" w:name="Par148"/>
      <w:bookmarkEnd w:id="14"/>
      <w:r>
        <w:t>4) отдельные бранные слова и (или) выражени</w:t>
      </w:r>
      <w:r>
        <w:t>я, не относящиеся к нецензурной брани;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15" w:name="Par149"/>
      <w:bookmarkEnd w:id="15"/>
      <w: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</w:t>
      </w:r>
      <w:r>
        <w:t>ного характера.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jc w:val="center"/>
        <w:outlineLvl w:val="0"/>
      </w:pPr>
      <w:r>
        <w:t>Глава 3. ТРЕБОВАНИЯ К ОБОРОТУ ИНФОРМАЦИОННОЙ ПРОДУКЦИИ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11. Общие требования к обороту информационной продукции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 xml:space="preserve">1. Оборот информационной продукции, содержащей информацию, предусмотренную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не допускается, за исключением случаев, предусмотренных настоящим Федеральным законом.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2. Оборот информационной продукции, содержащей инфор</w:t>
      </w:r>
      <w:r>
        <w:t xml:space="preserve">мацию, запрещенную для распространения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в местах, доступных для дет</w:t>
      </w:r>
      <w:r>
        <w:t xml:space="preserve">ей, не допускается без применения административных и </w:t>
      </w:r>
      <w:r>
        <w:lastRenderedPageBreak/>
        <w:t>организационных мер, технических и программно-аппаратных средств защиты детей от указанной информации.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16" w:name="Par157"/>
      <w:bookmarkEnd w:id="16"/>
      <w:r>
        <w:t xml:space="preserve">3. </w:t>
      </w:r>
      <w:hyperlink r:id="rId50" w:history="1">
        <w:r>
          <w:rPr>
            <w:color w:val="0000FF"/>
          </w:rPr>
          <w:t>Требования</w:t>
        </w:r>
      </w:hyperlink>
      <w:r>
        <w:t xml:space="preserve">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развитию, устанавливаются уполномоченным Правительством Ро</w:t>
      </w:r>
      <w:r>
        <w:t>ссийской Федерации федеральным органом исполнительной власти.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4. Оборот информационной продукции, содержащей информацию, предусмотренную </w:t>
      </w:r>
      <w:hyperlink w:anchor="Par72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</w:t>
      </w:r>
      <w:r>
        <w:t>щего Федерального закона, без знака информационной продукции не допускается, за исключением: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1) учебников и учебных пособий, рекомендуемых или допускаемых к использованию в образовательном процессе в соответствии с законодательством об образовании;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2) телепрограмм, телепередач, транслируемых в эфире без предварительной записи;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3) инфо</w:t>
      </w:r>
      <w:r>
        <w:t>рмационной продукции, распространяемой посредством радиовещания;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4) информационной продукции, демонстрируемой посредством зрелищных мероприятий;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5) периодических печатных изданий, специализирующихся на распространении информации общественно-политического и</w:t>
      </w:r>
      <w:r>
        <w:t>ли производственно-практического характера;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6) информации, распространяемой посредством информационно-телекоммуникационных сетей, в том числе сети "Интернет", кроме сетевых изданий и аудиовизуальных сервисов;</w:t>
      </w:r>
    </w:p>
    <w:p w:rsidR="00000000" w:rsidRDefault="0025190F">
      <w:pPr>
        <w:pStyle w:val="ConsPlusNormal"/>
        <w:jc w:val="both"/>
      </w:pPr>
      <w:r>
        <w:t xml:space="preserve">(п. 6 введен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28.07.2012 N 139-ФЗ; 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01.05.2017 N 87-ФЗ)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7) комментариев и (или) сообщений, размещаемых по своему усмотрению читателями сетевого издания на сайте такого издания в порядке, установленном редакцией этого средства массовой информации.</w:t>
      </w:r>
    </w:p>
    <w:p w:rsidR="00000000" w:rsidRDefault="0025190F">
      <w:pPr>
        <w:pStyle w:val="ConsPlusNormal"/>
        <w:jc w:val="both"/>
      </w:pPr>
      <w:r>
        <w:t xml:space="preserve">(п. 7 введен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17" w:name="Par169"/>
      <w:bookmarkEnd w:id="17"/>
      <w:r>
        <w:t xml:space="preserve">5. В присутствии родителей или иных законных представителей детей, достигших возраста шести лет, </w:t>
      </w:r>
      <w:r>
        <w:t xml:space="preserve">допускается оборот информационной продукции, предусмотренной </w:t>
      </w:r>
      <w:hyperlink w:anchor="Par134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6. До начала демонстрации посредством зрелищн</w:t>
      </w:r>
      <w:r>
        <w:t>ого мероприятия информационной продукции ей присваивается знак информационной продукции.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</w:t>
      </w:r>
      <w:r>
        <w:t>я детей старшей возрастной категории. Указанный знак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7. Демонстрация посредством </w:t>
      </w:r>
      <w:r>
        <w:t xml:space="preserve">зрелищного мероприятия информационной продукции, </w:t>
      </w:r>
      <w:r>
        <w:lastRenderedPageBreak/>
        <w:t xml:space="preserve">содержащей информацию, предусмотренную </w:t>
      </w:r>
      <w:hyperlink w:anchor="Par72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предваряется непосредст</w:t>
      </w:r>
      <w:r>
        <w:t>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18" w:name="Par172"/>
      <w:bookmarkEnd w:id="18"/>
      <w:r>
        <w:t>7.1. Организатор зрелищного мероприятия (включая демонстрацию фильм</w:t>
      </w:r>
      <w:r>
        <w:t xml:space="preserve">ов при кино- и видеообслуживании), посредством которого демонстрируется информационная продукция, содержащая информацию, запрещенную для распространения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обязан не допускать на такое мероприятие лиц, не достигших восемнадцатилетнего возраста. В целях выполнения указанной обязанности, а также в случае возникновения у лица,</w:t>
      </w:r>
      <w:r>
        <w:t xml:space="preserve"> непосредственно осуществляющего реализацию входных билетов, приглашений и иных документов, предоставляющих право посещения зрелищного мероприятия (включая демонстрацию фильмов при кино- и видеообслуживании), посредством которого демонстрируется информацио</w:t>
      </w:r>
      <w:r>
        <w:t xml:space="preserve">нная продукция, содержащая информацию, запрещенную для распространения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</w:t>
      </w:r>
      <w:r>
        <w:t>она, или лица, контролирующего проход на такое зрелищное мероприятие, сомнения в достижении лицом, желающим приобрести входной билет, получить приглашение или иной документ, предоставляющий право посещения зрелищного мероприятия, либо пройти на такое зрели</w:t>
      </w:r>
      <w:r>
        <w:t>щное мероприятие (далее - посетитель), совершеннолетия лицо, непосредственно осуществляющее реализацию входных билетов, приглашений и иных документов, предоставляющих право посещения зрелищного мероприятия, или лицо, контролирующее проход на такое зрелищно</w:t>
      </w:r>
      <w:r>
        <w:t xml:space="preserve">е мероприятие, вправе потребовать у посетителя </w:t>
      </w:r>
      <w:hyperlink r:id="rId55" w:history="1">
        <w:r>
          <w:rPr>
            <w:color w:val="0000FF"/>
          </w:rPr>
          <w:t>документ</w:t>
        </w:r>
      </w:hyperlink>
      <w:r>
        <w:t>, удостоверяющий личность (в том числе документ, удостоверяющий личность иностранного гражданина или лица</w:t>
      </w:r>
      <w:r>
        <w:t xml:space="preserve"> без гражданства в Российской Федерации) и позволяющий установить возраст этого посетителя. </w:t>
      </w:r>
      <w:hyperlink r:id="rId56" w:history="1">
        <w:r>
          <w:rPr>
            <w:color w:val="0000FF"/>
          </w:rPr>
          <w:t>Перечень</w:t>
        </w:r>
      </w:hyperlink>
      <w:r>
        <w:t xml:space="preserve"> соответствующих документов устанавлива</w:t>
      </w:r>
      <w:r>
        <w:t>ется уполномоченным Правительством Российской Федерации федеральным органом исполнительной власти.</w:t>
      </w:r>
    </w:p>
    <w:p w:rsidR="00000000" w:rsidRDefault="0025190F">
      <w:pPr>
        <w:pStyle w:val="ConsPlusNormal"/>
        <w:jc w:val="both"/>
      </w:pPr>
      <w:r>
        <w:t xml:space="preserve">(часть 7.1 введена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</w:t>
      </w:r>
      <w:r>
        <w:t>т 01.05.2019 N 93-ФЗ)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7.2. Порядок и условия присутствия (допуска) детей при проведении зрелищных мероприятий (включая демонстрацию фильмов при кино- и видеообслуживании) определяются локальным актом организатора зрелищного мероприятия с учетом положений </w:t>
      </w:r>
      <w:hyperlink w:anchor="Par157" w:tooltip="3.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, устанавливаются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частей 3</w:t>
        </w:r>
      </w:hyperlink>
      <w:r>
        <w:t xml:space="preserve">, </w:t>
      </w:r>
      <w:hyperlink w:anchor="Par169" w:tooltip="5. 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й статьей 9 настоящего Федерального закона." w:history="1">
        <w:r>
          <w:rPr>
            <w:color w:val="0000FF"/>
          </w:rPr>
          <w:t>5</w:t>
        </w:r>
      </w:hyperlink>
      <w:r>
        <w:t xml:space="preserve"> и </w:t>
      </w:r>
      <w:hyperlink w:anchor="Par172" w:tooltip="7.1. Организатор зрелищного мероприятия (включая демонстрацию фильмов при кино- и видеообслуживании), посредством которого демонстрируется информационная продукция, содержащая информацию, запрещенную для распространения среди детей в соответствии с частью 2 статьи 5 настоящего Федерального закона, обязан не допускать на такое мероприятие лиц, не достигших восемнадцатилетнего возраста. В целях выполнения указанной обязанности, а также в случае возникновения у лица, непосредственно осуществляющего реализац..." w:history="1">
        <w:r>
          <w:rPr>
            <w:color w:val="0000FF"/>
          </w:rPr>
          <w:t>7.1</w:t>
        </w:r>
      </w:hyperlink>
      <w:r>
        <w:t xml:space="preserve"> настоящей статьи.</w:t>
      </w:r>
    </w:p>
    <w:p w:rsidR="00000000" w:rsidRDefault="0025190F">
      <w:pPr>
        <w:pStyle w:val="ConsPlusNormal"/>
        <w:jc w:val="both"/>
      </w:pPr>
      <w:r>
        <w:t xml:space="preserve">(часть 7.2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</w:t>
      </w:r>
      <w:r>
        <w:t>01.05.2019 N 93-ФЗ)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8. В прокатном удостоверении аудиовизуального произведения должны содержаться сведения о категории данной информационной продукции.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12. Знак информационной продукции</w:t>
      </w:r>
    </w:p>
    <w:p w:rsidR="00000000" w:rsidRDefault="0025190F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90F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90F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5190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5190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Ч. 1 ст. 12 не распространяется на печатную продукцию, выпущенную в оборот до 01.09.2012, и на информационную продукцию, поступившую в фонды общедоступных библиотек до указанной даты.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90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5190F">
      <w:pPr>
        <w:pStyle w:val="ConsPlusNormal"/>
        <w:spacing w:before="300"/>
        <w:ind w:firstLine="540"/>
        <w:jc w:val="both"/>
      </w:pPr>
      <w:bookmarkStart w:id="19" w:name="Par183"/>
      <w:bookmarkEnd w:id="19"/>
      <w:r>
        <w:t>1. Обозначение категории информационной продукции знаком и</w:t>
      </w:r>
      <w:r>
        <w:t xml:space="preserve">нформационной продукции </w:t>
      </w:r>
      <w:r>
        <w:lastRenderedPageBreak/>
        <w:t>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</w:t>
      </w:r>
      <w:r>
        <w:t>ом: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2) применительно к категории информационной продукции для детей, достигших возраста шести лет, - в виде цифры "6" и зна</w:t>
      </w:r>
      <w:r>
        <w:t>ка "плюс" и (или) текстового предупреждения в виде словосочетания "для детей старше шести лет";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</w:t>
      </w:r>
      <w:r>
        <w:t>реждения в виде словосочетания "для детей старше 12 лет";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</w:t>
      </w:r>
      <w:r>
        <w:t>етей старше 16 лет";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</w:t>
      </w:r>
    </w:p>
    <w:p w:rsidR="00000000" w:rsidRDefault="0025190F">
      <w:pPr>
        <w:pStyle w:val="ConsPlusNormal"/>
        <w:jc w:val="both"/>
      </w:pPr>
      <w:r>
        <w:t xml:space="preserve">(часть 1 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кино- и видеообслуживании в </w:t>
      </w:r>
      <w:hyperlink r:id="rId61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 Размер знака информационной проду</w:t>
      </w:r>
      <w:r>
        <w:t>кции должен составлять не менее чем пять процентов площади экрана.</w:t>
      </w:r>
    </w:p>
    <w:p w:rsidR="00000000" w:rsidRDefault="0025190F">
      <w:pPr>
        <w:pStyle w:val="ConsPlusNormal"/>
        <w:jc w:val="both"/>
      </w:pPr>
      <w:r>
        <w:t xml:space="preserve">(часть 2 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3. Размер зн</w:t>
      </w:r>
      <w:r>
        <w:t>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мероприятия, объявления о кино- или видеопоказе, а также входного билета, приглашения либо иного документ</w:t>
      </w:r>
      <w:r>
        <w:t>а, предоставляющих право посещения такого мероприятия.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4. Знак информационной продукции размещается в публикуемых программах теле- и радиопередач, перечнях и каталогах информационной продукции, а равно и в такой информационной продукции, размещаемой в инфо</w:t>
      </w:r>
      <w:r>
        <w:t>рмационно-телекоммуникационных сетях.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4.1. Производитель, распространитель продукции средства массовой информации вправе заключить с лицом, предоставившим ему для опубликования программу теле- и (или) радиопередач, перечень и (или) каталог информационной п</w:t>
      </w:r>
      <w:r>
        <w:t>родукции, гражданско-правовой договор,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теле- и (или) радиопередач, перечни и (или) каталоги информационной п</w:t>
      </w:r>
      <w:r>
        <w:t>родукции.</w:t>
      </w:r>
    </w:p>
    <w:p w:rsidR="00000000" w:rsidRDefault="0025190F">
      <w:pPr>
        <w:pStyle w:val="ConsPlusNormal"/>
        <w:jc w:val="both"/>
      </w:pPr>
      <w:r>
        <w:t xml:space="preserve">(часть 4.1 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29.07.2018 N 242-ФЗ)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lastRenderedPageBreak/>
        <w:t>5. Текстовое предупреждение об ограничении распространения информа</w:t>
      </w:r>
      <w:r>
        <w:t xml:space="preserve">ционной продукции среди детей выполняется на русском языке, а в случаях, установленных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1 июня 2005 года N 53-ФЗ "О государственном языке </w:t>
      </w:r>
      <w:r>
        <w:t>Российской Федерации",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000000" w:rsidRDefault="0025190F">
      <w:pPr>
        <w:pStyle w:val="ConsPlusNormal"/>
        <w:jc w:val="both"/>
      </w:pPr>
      <w:r>
        <w:t xml:space="preserve">(часть 5 введена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13. Дополнительные требования к распространению информационной продукции посредством теле- и радиовещания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1. Информационная продукция, содержащая информац</w:t>
      </w:r>
      <w:r>
        <w:t xml:space="preserve">ию, предусмотренную </w:t>
      </w:r>
      <w:hyperlink w:anchor="Par78" w:tooltip="1) побуждающая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87" w:tooltip="5) оправдывающая противоправное поведение;" w:history="1">
        <w:r>
          <w:rPr>
            <w:color w:val="0000FF"/>
          </w:rPr>
          <w:t>5 части 2 статьи 5</w:t>
        </w:r>
      </w:hyperlink>
      <w:r>
        <w:t xml:space="preserve"> настоящего Федерального закона, не подлежит распространению посредством те</w:t>
      </w:r>
      <w:r>
        <w:t>ле- и радиовещания с 4 часов до 23 часов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</w:t>
      </w:r>
      <w:r>
        <w:t xml:space="preserve">ройств и с соблюдением требований </w:t>
      </w:r>
      <w:hyperlink w:anchor="Par203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205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2. Информационная продукция, содержащая информацию, предусмотренную </w:t>
      </w:r>
      <w:hyperlink w:anchor="Par148" w:tooltip="4) отдельные бранные слова и (или) выражения, не относящиеся к нецензурной брани;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149" w:tooltip="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" w:history="1">
        <w:r>
          <w:rPr>
            <w:color w:val="0000FF"/>
          </w:rPr>
          <w:t>5 статьи 10</w:t>
        </w:r>
      </w:hyperlink>
      <w:r>
        <w:t xml:space="preserve"> настоящего Федерального закона, не подлежит распространению посредством теле- и радиовещания с 7 часов до 21 часа по местному времени, за исключением теле- и радиопрограмм, теле- и радиопередач, доступ к просмотру или прослушиванию ко</w:t>
      </w:r>
      <w:r>
        <w:t xml:space="preserve">торых осуществляется исключительно на платной основе с применением декодирующих технических устройств и с соблюдением требований </w:t>
      </w:r>
      <w:hyperlink w:anchor="Par203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205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20" w:name="Par203"/>
      <w:bookmarkEnd w:id="20"/>
      <w:r>
        <w:t>3. Распространение посредством телевизионного вещания информационно</w:t>
      </w:r>
      <w:r>
        <w:t xml:space="preserve">й продукции, содержащей информацию, предусмотренную </w:t>
      </w:r>
      <w:hyperlink w:anchor="Par72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сопровождается демонстрацией знака информационной продукции</w:t>
      </w:r>
      <w:r>
        <w:t xml:space="preserve"> в углу кадра в </w:t>
      </w:r>
      <w:hyperlink r:id="rId66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власти, в нача</w:t>
      </w:r>
      <w:r>
        <w:t>ле трансляции телепрограммы, телепередачи, а также при каждом возобновлении их трансляции (после прерывания рекламой и (или) иной информацией).</w:t>
      </w:r>
    </w:p>
    <w:p w:rsidR="00000000" w:rsidRDefault="0025190F">
      <w:pPr>
        <w:pStyle w:val="ConsPlusNormal"/>
        <w:jc w:val="both"/>
      </w:pPr>
      <w:r>
        <w:t xml:space="preserve">(часть 3 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21" w:name="Par205"/>
      <w:bookmarkEnd w:id="21"/>
      <w:r>
        <w:t xml:space="preserve">4. Распространение посредством радиовещания информационной продукции, содержащей информацию, предусмотренную </w:t>
      </w:r>
      <w:hyperlink w:anchor="Par72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</w:t>
      </w:r>
      <w:r>
        <w:t xml:space="preserve">начале трансляции радиопередач в </w:t>
      </w:r>
      <w:hyperlink r:id="rId68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</w:t>
      </w:r>
      <w:r>
        <w:t>ой власти.</w:t>
      </w:r>
    </w:p>
    <w:p w:rsidR="00000000" w:rsidRDefault="0025190F">
      <w:pPr>
        <w:pStyle w:val="ConsPlusNormal"/>
        <w:jc w:val="both"/>
      </w:pPr>
      <w:r>
        <w:t xml:space="preserve">(часть 4 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5. При размещении анонсов или сообщений о распространении посредство</w:t>
      </w:r>
      <w:r>
        <w:t>м теле- и радиовещания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 xml:space="preserve">Статья 14. Особенности распространения информации посредством </w:t>
      </w:r>
      <w:r>
        <w:lastRenderedPageBreak/>
        <w:t>информационно-телекоммуникационных сетей</w:t>
      </w:r>
    </w:p>
    <w:p w:rsidR="00000000" w:rsidRDefault="0025190F">
      <w:pPr>
        <w:pStyle w:val="ConsPlusNormal"/>
        <w:ind w:firstLine="540"/>
        <w:jc w:val="both"/>
      </w:pPr>
      <w:r>
        <w:t>(в ред. Федерально</w:t>
      </w:r>
      <w:r>
        <w:t xml:space="preserve">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1. Доступ к информации, распространяемой посредством информационно-телекоммуникационных сетей, в том чис</w:t>
      </w:r>
      <w:r>
        <w:t>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</w:t>
      </w:r>
      <w:r>
        <w:t>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2. Сайт в информационно-телекоммуникационной се</w:t>
      </w:r>
      <w:r>
        <w:t>ти "Интернет", не зарегистрированный как средство массовой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одной и</w:t>
      </w:r>
      <w:r>
        <w:t xml:space="preserve">з категорий информационной продукции, установленных </w:t>
      </w:r>
      <w:hyperlink w:anchor="Par109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</w:t>
        </w:r>
        <w:r>
          <w:rPr>
            <w:color w:val="0000FF"/>
          </w:rPr>
          <w:t>атьи 6</w:t>
        </w:r>
      </w:hyperlink>
      <w:r>
        <w:t xml:space="preserve"> настоящего Федерального закона. Классификация сайтов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3. Аудиовизуальный сервис должен содержать знак информационной продукции (в том числе в машиночитаемом виде) и (или) текстовое предупреждение об ограничении распространения среди детей информационной продукции, соответствующие одной из категорий информацио</w:t>
      </w:r>
      <w:r>
        <w:t xml:space="preserve">нной продукции, установленных </w:t>
      </w:r>
      <w:hyperlink w:anchor="Par109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настоящего Ф</w:t>
      </w:r>
      <w:r>
        <w:t>едерального закона. Классификация аудиовизуальных сервисов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25190F">
      <w:pPr>
        <w:pStyle w:val="ConsPlusNormal"/>
        <w:jc w:val="both"/>
      </w:pPr>
      <w:r>
        <w:t xml:space="preserve">(часть 3 введена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01.05.2017 N 87-ФЗ)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15. Дополнительные требования к обороту отдельных видов информационной продукции для детей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1. В информационной продукции для детей, включая информационную проду</w:t>
      </w:r>
      <w:r>
        <w:t>кцию, распространяемую посредством информационно-телекоммуникационных сетей, в том числе сети "Интернет", и сетей подвижной радиотелефонной связи, не допускается размещать объявления о привлечении детей к участию в создании информационной продукции, причин</w:t>
      </w:r>
      <w:r>
        <w:t>яющей вред их здоровью и (или) развитию.</w:t>
      </w:r>
    </w:p>
    <w:p w:rsidR="00000000" w:rsidRDefault="0025190F">
      <w:pPr>
        <w:pStyle w:val="ConsPlusNormal"/>
        <w:jc w:val="both"/>
      </w:pPr>
      <w:r>
        <w:t xml:space="preserve">(часть 1 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2. Содержание и художественное оформле</w:t>
      </w:r>
      <w:r>
        <w:t>ние информационной продукции, предназначенной для обучения детей в дошкольных образовательных организациях, должны соответствовать содержанию и художественному оформлению информационной продукции для детей, не достигших возраста шести лет.</w:t>
      </w:r>
    </w:p>
    <w:p w:rsidR="00000000" w:rsidRDefault="0025190F">
      <w:pPr>
        <w:pStyle w:val="ConsPlusNormal"/>
        <w:jc w:val="both"/>
      </w:pPr>
      <w:r>
        <w:t>(в ред. Федераль</w:t>
      </w:r>
      <w:r>
        <w:t xml:space="preserve">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3. Содержание и художественное оформление печатных изданий, полиграфической продукции (в том числе тетр</w:t>
      </w:r>
      <w:r>
        <w:t xml:space="preserve">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соответствовать требованиям </w:t>
      </w:r>
      <w:hyperlink w:anchor="Par123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42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закона.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16. Дополнительные требования к обороту информационно</w:t>
      </w:r>
      <w:r>
        <w:t>й продукции, запрещенной для детей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 xml:space="preserve">1. Первая и последняя полосы газеты, обложка экземпляра печатной продукции, иной полиграфической продукции, содержащей информацию, запрещенную для распространения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упаковка информационной продукции, содержащей информацию, запрещенную для распространения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 (при ее наличии), при распространении для неопределенного круга лиц в местах, доступных для детей, н</w:t>
      </w:r>
      <w:r>
        <w:t>е должны содержать информацию, причиняющую вред здоровью и (или) развитию детей.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01.05.2019 N 93-ФЗ)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2. Инфо</w:t>
      </w:r>
      <w:r>
        <w:t xml:space="preserve">рмационная продукция, содержащая информацию, запрещенную для распространения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</w:t>
      </w:r>
      <w:r>
        <w:t>го закона, в виде печатной продукции допускается к распространению в местах, доступных для детей, только в запечатанных упаковках.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01.05.2019 N 93-ФЗ)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22" w:name="Par232"/>
      <w:bookmarkEnd w:id="22"/>
      <w:r>
        <w:t xml:space="preserve">3. Информационная продукция, содержащая информацию, запрещенную для распространения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</w:t>
      </w:r>
      <w:r>
        <w:t xml:space="preserve"> культуры, организациях отдыха и оздоровления детей.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01.05.2019 N 93-ФЗ)</w:t>
      </w:r>
    </w:p>
    <w:p w:rsidR="00000000" w:rsidRDefault="0025190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90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90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5190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5190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4 ст. 16 </w:t>
            </w:r>
            <w:hyperlink r:id="rId78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рекламу, содержащую информацию, запрещенную для распространения среди детей в соответствии с </w:t>
            </w:r>
            <w:hyperlink w:anchor="Par77" w:tooltip="2. К информации, запрещенной для распространения среди детей, относится информация:" w:history="1">
              <w:r>
                <w:rPr>
                  <w:color w:val="0000FF"/>
                </w:rPr>
                <w:t>ч. 2 ст. 5</w:t>
              </w:r>
            </w:hyperlink>
            <w:r>
              <w:rPr>
                <w:color w:val="392C69"/>
              </w:rPr>
              <w:t xml:space="preserve"> (в ред. Федерального закона от 01.05.2019 </w:t>
            </w:r>
            <w:hyperlink r:id="rId79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90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5190F">
      <w:pPr>
        <w:pStyle w:val="ConsPlusNormal"/>
        <w:spacing w:before="300"/>
        <w:ind w:firstLine="540"/>
        <w:jc w:val="both"/>
      </w:pPr>
      <w:r>
        <w:t xml:space="preserve">4. Информационная продукция, содержащая информацию, запрещенную для распространения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не допускается к распространению на расстоянии менее чем сто метров по прямой линии без учета искусственных и</w:t>
      </w:r>
      <w:r>
        <w:t xml:space="preserve"> естественных преград от ближайшей точки, граничащей с территорией организации из числа организаций, указанных в </w:t>
      </w:r>
      <w:hyperlink w:anchor="Par232" w:tooltip="3. Информационная продукция, содержащая информацию, запрещенную для распространения среди детей в соответствии с частью 2 статьи 5 настоящего Федерального закона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." w:history="1">
        <w:r>
          <w:rPr>
            <w:color w:val="0000FF"/>
          </w:rPr>
          <w:t>части 3</w:t>
        </w:r>
      </w:hyperlink>
      <w:r>
        <w:t xml:space="preserve"> настоящей статьи, если нормативным правовым актом высшего исполнительного органа государственной власти субъекта Российской Федерации не установлено, что информационная продукция, содержащая информацию, запрещенную для р</w:t>
      </w:r>
      <w:r>
        <w:t xml:space="preserve">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допускается к распространению на территориях конкре</w:t>
      </w:r>
      <w:r>
        <w:t xml:space="preserve">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точки, граничащей с территорией организации из числа организаций, указанных в </w:t>
      </w:r>
      <w:hyperlink w:anchor="Par232" w:tooltip="3. Информационная продукция, содержащая информацию, запрещенную для распространения среди детей в соответствии с частью 2 статьи 5 настоящего Федерального закона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." w:history="1">
        <w:r>
          <w:rPr>
            <w:color w:val="0000FF"/>
          </w:rPr>
          <w:t>части 3</w:t>
        </w:r>
      </w:hyperlink>
      <w:r>
        <w:t xml:space="preserve"> настоящей статьи, но не менее чем пятьдесят метров от границ территорий указанных организа</w:t>
      </w:r>
      <w:r>
        <w:t xml:space="preserve">ций.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</w:t>
      </w:r>
      <w:r>
        <w:lastRenderedPageBreak/>
        <w:t>Российской Федерации.</w:t>
      </w:r>
    </w:p>
    <w:p w:rsidR="00000000" w:rsidRDefault="0025190F">
      <w:pPr>
        <w:pStyle w:val="ConsPlusNormal"/>
        <w:jc w:val="both"/>
      </w:pPr>
      <w:r>
        <w:t xml:space="preserve">(часть 4 введена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01.05.2019 N 93-ФЗ)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5. В целях информирования распространителей информационной продукции сведения о находящихся в границах муниципального обра</w:t>
      </w:r>
      <w:r>
        <w:t xml:space="preserve">зования организациях, указанных в </w:t>
      </w:r>
      <w:hyperlink w:anchor="Par232" w:tooltip="3. Информационная продукция, содержащая информацию, запрещенную для распространения среди детей в соответствии с частью 2 статьи 5 настоящего Федерального закона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." w:history="1">
        <w:r>
          <w:rPr>
            <w:color w:val="0000FF"/>
          </w:rPr>
          <w:t>части 3</w:t>
        </w:r>
      </w:hyperlink>
      <w:r>
        <w:t xml:space="preserve"> настоящей статьи (с указанием их адреса, по</w:t>
      </w:r>
      <w:r>
        <w:t xml:space="preserve">лного наименования, фирменного наименования (для коммерческих организаций), размещаются органом местного самоуправления на его официальном сайте в информационно-телекоммуникационной сети "Интернет", а в случае отсутствия технической возможности разместить </w:t>
      </w:r>
      <w:r>
        <w:t xml:space="preserve">данные сведения на официальном сайте органа местного самоуправления в информационно-телекоммуникационной сети "Интернет" данные сведения размещаются на официальном сайте субъекта Российской Федерации в информационно-телекоммуникационной сети "Интернет", в </w:t>
      </w:r>
      <w:r>
        <w:t xml:space="preserve">границах которого находится соответствующее муниципальное образование. Порядок размещения сведений о находящихся в границах муниципального образования организациях, указанных в </w:t>
      </w:r>
      <w:hyperlink w:anchor="Par232" w:tooltip="3. Информационная продукция, содержащая информацию, запрещенную для распространения среди детей в соответствии с частью 2 статьи 5 настоящего Федерального закона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." w:history="1">
        <w:r>
          <w:rPr>
            <w:color w:val="0000FF"/>
          </w:rPr>
          <w:t>части 3</w:t>
        </w:r>
      </w:hyperlink>
      <w:r>
        <w:t xml:space="preserve"> настоящей статьи, устанавливается нормативным правовым актом высшего исполнительного органа государственной власти субъекта Российской Федерации, в границах</w:t>
      </w:r>
      <w:r>
        <w:t xml:space="preserve"> которого находится соответствующее муниципальное образование.</w:t>
      </w:r>
    </w:p>
    <w:p w:rsidR="00000000" w:rsidRDefault="0025190F">
      <w:pPr>
        <w:pStyle w:val="ConsPlusNormal"/>
        <w:jc w:val="both"/>
      </w:pPr>
      <w:r>
        <w:t xml:space="preserve">(часть 5 введена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01.05.2019 N 93-ФЗ)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6. Продажа, прок</w:t>
      </w:r>
      <w:r>
        <w:t xml:space="preserve">ат, аренда, а также выдача из фондов общедоступных библиотек информационной продукции, содержащей информацию, запрещенную для распространения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лицам, не достигшим восемнадцатилетнего возраста, не допускается. В случае возникновения у продавца или арендодателя, непосредственно осуществляющих продажу, сдачу в прокат или аре</w:t>
      </w:r>
      <w:r>
        <w:t xml:space="preserve">нду информационной продукции, содержащей информацию, запрещенную для распространения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</w:t>
      </w:r>
      <w:r>
        <w:t xml:space="preserve">дерального закона, сомнения в достижении лицом, желающим приобрести, взять в прокат или аренду указанную продукцию, совершеннолетия продавец или арендодатель вправе потребовать у этого лица </w:t>
      </w:r>
      <w:hyperlink r:id="rId82" w:history="1">
        <w:r>
          <w:rPr>
            <w:color w:val="0000FF"/>
          </w:rPr>
          <w:t>документ</w:t>
        </w:r>
      </w:hyperlink>
      <w:r>
        <w:t>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лица. Перечень соответствующих до</w:t>
      </w:r>
      <w:r>
        <w:t>кументов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25190F">
      <w:pPr>
        <w:pStyle w:val="ConsPlusNormal"/>
        <w:jc w:val="both"/>
      </w:pPr>
      <w:r>
        <w:t xml:space="preserve">(часть 6 введена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01.05.2019 N 93-ФЗ)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7. Продажа информационной продукции, содержащей информацию, запрещенную для распространения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с использованием автоматов не допускается.</w:t>
      </w:r>
    </w:p>
    <w:p w:rsidR="00000000" w:rsidRDefault="0025190F">
      <w:pPr>
        <w:pStyle w:val="ConsPlusNormal"/>
        <w:jc w:val="both"/>
      </w:pPr>
      <w:r>
        <w:t xml:space="preserve">(часть 7 введена Федеральным </w:t>
      </w:r>
      <w:hyperlink r:id="rId84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01.05.2019 N 93-ФЗ)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8. Предоставление и размещение информационной продукции, содержащей информацию, запрещенную для распространения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и находящейся в фондах общедоступных библиотек, осуществляются общедоступными библиотеками в соответствии с </w:t>
      </w:r>
      <w:hyperlink r:id="rId85" w:history="1">
        <w:r>
          <w:rPr>
            <w:color w:val="0000FF"/>
          </w:rPr>
          <w:t>правилами</w:t>
        </w:r>
      </w:hyperlink>
      <w:r>
        <w:t>, утвержденными федеральным органом исполнительной власти в сфере культуры.</w:t>
      </w:r>
    </w:p>
    <w:p w:rsidR="00000000" w:rsidRDefault="0025190F">
      <w:pPr>
        <w:pStyle w:val="ConsPlusNormal"/>
        <w:jc w:val="both"/>
      </w:pPr>
      <w:r>
        <w:t xml:space="preserve">(часть 8 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01.05.2019 N 93-ФЗ)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9. При размещении анонсов фильмов, содержащих информацию, запрещенную для распространения среди детей в соот</w:t>
      </w:r>
      <w:r>
        <w:t xml:space="preserve">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</w:t>
      </w:r>
      <w:r>
        <w:lastRenderedPageBreak/>
        <w:t>не допускается использование фрагментов указанных фильмов, содержащих информацию, за</w:t>
      </w:r>
      <w:r>
        <w:t xml:space="preserve">прещенную для распространения среди детей в соответствии с </w:t>
      </w:r>
      <w:hyperlink w:anchor="Par77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перед началом демонстрации фильма пр</w:t>
      </w:r>
      <w:r>
        <w:t xml:space="preserve">и кино- и видеообслуживании, классифицированного по категории информационной продукции, указанной в </w:t>
      </w:r>
      <w:hyperlink w:anchor="Par111" w:tooltip="1) информационная продукция для детей, не достигших возраста шести лет;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114" w:tooltip="4) информационная продукция для детей, достигших возраста шестнадцати лет;" w:history="1">
        <w:r>
          <w:rPr>
            <w:color w:val="0000FF"/>
          </w:rPr>
          <w:t>4 части 3 статьи 6</w:t>
        </w:r>
      </w:hyperlink>
      <w:r>
        <w:t xml:space="preserve"> настоящего Федерального закона.</w:t>
      </w:r>
    </w:p>
    <w:p w:rsidR="00000000" w:rsidRDefault="0025190F">
      <w:pPr>
        <w:pStyle w:val="ConsPlusNormal"/>
        <w:jc w:val="both"/>
      </w:pPr>
      <w:r>
        <w:t xml:space="preserve">(часть 9 введена Федеральным </w:t>
      </w:r>
      <w:hyperlink r:id="rId87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01.05.2019 N 93-ФЗ)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jc w:val="center"/>
        <w:outlineLvl w:val="0"/>
      </w:pPr>
      <w:r>
        <w:t>Глава 4. ЭКСПЕРТИЗА ИНФОРМАЦИОННОЙ ПРОДУКЦИИ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bookmarkStart w:id="23" w:name="Par251"/>
      <w:bookmarkEnd w:id="23"/>
      <w:r>
        <w:t>Статья 17. Общие требования к экспертизе информационной продукции</w:t>
      </w:r>
    </w:p>
    <w:p w:rsidR="00000000" w:rsidRDefault="0025190F">
      <w:pPr>
        <w:pStyle w:val="ConsPlusNormal"/>
        <w:ind w:firstLine="540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федеральным</w:t>
      </w:r>
      <w:r>
        <w:t xml:space="preserve"> органом исполнительной власти,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 договорной основе. В случае несогласия с результатами пров</w:t>
      </w:r>
      <w:r>
        <w:t>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2. Уполномоченный Правительством Российской Федерации федеральный орган исполнительной власти устанавливает </w:t>
      </w:r>
      <w:hyperlink r:id="rId89" w:history="1">
        <w:r>
          <w:rPr>
            <w:color w:val="0000FF"/>
          </w:rPr>
          <w:t>требования</w:t>
        </w:r>
      </w:hyperlink>
      <w:r>
        <w:t xml:space="preserve"> к экспертам и экспертным организациям и осуществляет в определенном им </w:t>
      </w:r>
      <w:hyperlink r:id="rId90" w:history="1">
        <w:r>
          <w:rPr>
            <w:color w:val="0000FF"/>
          </w:rPr>
          <w:t>порядке</w:t>
        </w:r>
      </w:hyperlink>
      <w:r>
        <w:t xml:space="preserve"> их аккредитацию на право проведения экспертизы информационной продукции, включая выдачу аттестатов аккредитации, приостановление или прекращение действия выданных аттестатов аккредитации, ведение реестра аккредит</w:t>
      </w:r>
      <w:r>
        <w:t>ованных экспертов и экспертных организаций и контроль за деятельностью аккредитованных им экспертов и экспертных организаций.</w:t>
      </w:r>
    </w:p>
    <w:p w:rsidR="00000000" w:rsidRDefault="0025190F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05.04.2021 N 65-ФЗ)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физических лиц и юридических лиц, за исключением случаев, если досту</w:t>
      </w:r>
      <w:r>
        <w:t>п к таким сведениям ограничен в соответствии с федеральными законами.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4. Уполномоченный Правительством Российской Федерации федеральный орган исполнительной власти размещает в информационно-телекоммуникационной сети "Интернет" на своем официальном сайте сл</w:t>
      </w:r>
      <w:r>
        <w:t>едующие сведения из реестра аккредитованных экспертов и экспертных организаций: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1) полное и (в случае, если имеется) сокращенное наименование, организационно-правовая форма юридического лица, адрес его места нахождения, адреса мест осуществления экспертной</w:t>
      </w:r>
      <w:r>
        <w:t xml:space="preserve"> деятельности (в отношении аккредитованных экспертных организаций);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2) фамилия, имя и (в случае, если имеется) отчество индивидуального предпринимателя, адреса мест осуществления экспертной деятельности (в отношении аккредитованных экспертов, являющихся ин</w:t>
      </w:r>
      <w:r>
        <w:t>дивидуальными предпринимателями);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3) фамилия, имя и (в случае, если имеется) отчество физического лица, наименование и </w:t>
      </w:r>
      <w:r>
        <w:lastRenderedPageBreak/>
        <w:t>организационно-правовая форма экспертной организации, адреса мест осуществления экспертной деятельности (в отношении аккредитованных эксп</w:t>
      </w:r>
      <w:r>
        <w:t>ертов, являющихся работниками экспертных организаций);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4) номер и дата выдачи аттестата аккредитации;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5) номер и дата приказа (распоряжения должностного лица) уполномоченного Правительством Российской Федерации федерального органа исполнительной власти об </w:t>
      </w:r>
      <w:r>
        <w:t>аккредитации эксперта или экспертной организации;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6) вид информационной продукции, экспертизу которой вправе осуществлять аккредитованный эксперт или аккредитованная экспертная организация;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7) сведения о приостановлении или прекращении действия выданного а</w:t>
      </w:r>
      <w:r>
        <w:t>ттестата аккредитации.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5. 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возрастной п</w:t>
      </w:r>
      <w:r>
        <w:t>сихологии, возрастной физиологии, детской психиатрии, за исключением лиц: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</w:t>
      </w:r>
      <w:r>
        <w:t>емьи и несовершеннолетних, умышленных преступлений против здоровья населения и общественной нравственности;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6. </w:t>
      </w:r>
      <w:hyperlink r:id="rId92" w:history="1">
        <w:r>
          <w:rPr>
            <w:color w:val="0000FF"/>
          </w:rPr>
          <w:t>Порядок</w:t>
        </w:r>
      </w:hyperlink>
      <w:r>
        <w:t xml:space="preserve"> проведения экспертизы информационной продукции устанавливается уполномоченным Правительством Российской Федерации федеральным орган</w:t>
      </w:r>
      <w:r>
        <w:t>ом исполнительной власти с соблюдением требований настоящего Федерального закона.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7. Экспертиза информационной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</w:t>
      </w:r>
      <w:r>
        <w:t>иза).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8. Срок проведения экспертизы информационной продукции не может превышать тридцать дней с момента заключения договора о ее проведении.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9. Оплата услуг экспертов, экспертных организаций и возмещение понесенных ими в связи с проведением экспертизы инфо</w:t>
      </w:r>
      <w:r>
        <w:t>рмационной продукции расходов осуществляются за счет заказчика экспертизы.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18. Экспертное заключение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1. По окончании экспертизы информационной продукции дается экспертное заключение.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lastRenderedPageBreak/>
        <w:t>2. В экспертном заключении указываются: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1) дата, время и место п</w:t>
      </w:r>
      <w:r>
        <w:t>роведения экспертизы информационной продукции;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2) сведения об экспертной организации и эксперте (фамилия, имя, отчество, образование, специальность, стаж работы по специальности, наличие ученой степени, ученого звания, занимаемая должность, место работы);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3) вопросы, поставленные перед экспертом, экспертами;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4) объекты исследований и материалы, представленные для проведения экспертизы информационной продукции;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5) содержание и результаты исследований с указанием методик;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6) мотивированные ответы на поставлен</w:t>
      </w:r>
      <w:r>
        <w:t>ные перед экспертом, экспертами вопросы;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7) выводы о наличии или об отсутствии в информационной продукции информации, причиняющей вред здоровью и (или) развитию детей, о соответствии или о несоответствии информационной продукции определенной категории инфо</w:t>
      </w:r>
      <w:r>
        <w:t>рмационной продукции, о соответствии или о несоответствии информационной продукции знаку информационной продукции.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3. Экспертное заключение комиссионной экспертизы подписывается всеми экспертами, участвовавшими в проведении указанной экспертизы, если их мн</w:t>
      </w:r>
      <w:r>
        <w:t>ения по поставленным вопросам совпадают. В случае возникновения разногласий каждый эксперт дает отдельное экспертное заключение по вопросам, вызвавшим разногласия. Каждый эксперт, участвовавший в проведении комплексной экспертизы, подписывает часть эксперт</w:t>
      </w:r>
      <w:r>
        <w:t>ного заключения, содержащую описание проведенных им исследований, и несет за нее ответственность.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4. 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</w:t>
      </w:r>
      <w:r>
        <w:t>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лет.</w:t>
      </w:r>
    </w:p>
    <w:p w:rsidR="00000000" w:rsidRDefault="0025190F">
      <w:pPr>
        <w:pStyle w:val="ConsPlusNormal"/>
        <w:jc w:val="both"/>
      </w:pPr>
      <w:r>
        <w:t xml:space="preserve">(часть 4 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5. Информация о проведенной экспертизе информационной продукции и ее результатах размещается уполномоченным Правительством </w:t>
      </w:r>
      <w:r>
        <w:t>Российской Федерации федеральным органом исполнительной власти в информационно-телекоммуникационной сети "Интернет" на своем официальном сайте в течение двух рабочих дней со дня получения экспертного заключения.</w:t>
      </w:r>
    </w:p>
    <w:p w:rsidR="00000000" w:rsidRDefault="0025190F">
      <w:pPr>
        <w:pStyle w:val="ConsPlusNormal"/>
        <w:jc w:val="both"/>
      </w:pPr>
      <w:r>
        <w:t xml:space="preserve">(часть 5 введена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6. Повторное проведение экспертизы конкретной информационной </w:t>
      </w:r>
      <w:r>
        <w:t>продукции допускается в 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продукции.</w:t>
      </w:r>
    </w:p>
    <w:p w:rsidR="00000000" w:rsidRDefault="0025190F">
      <w:pPr>
        <w:pStyle w:val="ConsPlusNormal"/>
        <w:jc w:val="both"/>
      </w:pPr>
      <w:r>
        <w:t xml:space="preserve">(часть 6 введена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lastRenderedPageBreak/>
        <w:t>Статья 19. Правовые последствия экспертизы информационной продукции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В срок не позднее чем пятнадцать дней со дня получения экспертного заключения федеральный орган исполнительной власти, уполномоченный Правительством Российской Федерации, принимает решение: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24" w:name="Par296"/>
      <w:bookmarkEnd w:id="24"/>
      <w:r>
        <w:t>1) о несоответствии информационной продукции требовани</w:t>
      </w:r>
      <w:r>
        <w:t xml:space="preserve">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</w:t>
      </w:r>
      <w:r>
        <w:t>либо о несоответствии знака информационной продукции определенной категории информационной продукции;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2) о соответствии информационной продукции требованиям настоящего Федерального закона и об отказе в вынесении указанного в </w:t>
      </w:r>
      <w:hyperlink w:anchor="Par296" w:tooltip="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" w:history="1">
        <w:r>
          <w:rPr>
            <w:color w:val="0000FF"/>
          </w:rPr>
          <w:t>пункте 1</w:t>
        </w:r>
      </w:hyperlink>
      <w:r>
        <w:t xml:space="preserve"> настоящей части предписания.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jc w:val="center"/>
        <w:outlineLvl w:val="0"/>
      </w:pPr>
      <w:r>
        <w:t>Глава 5. ФЕДЕРАЛЬНЫЙ ГОСУДАРСТВЕННЫЙ КОНТРОЛЬ (НАДЗОР)</w:t>
      </w:r>
    </w:p>
    <w:p w:rsidR="00000000" w:rsidRDefault="0025190F">
      <w:pPr>
        <w:pStyle w:val="ConsPlusTitle"/>
        <w:jc w:val="center"/>
      </w:pPr>
      <w:r>
        <w:t>И ОБЩЕСТВ</w:t>
      </w:r>
      <w:r>
        <w:t>ЕННЫЙ КОНТРОЛЬ ЗА СОБЛЮДЕНИЕМ ЗАКОНОДАТЕЛЬСТВА</w:t>
      </w:r>
    </w:p>
    <w:p w:rsidR="00000000" w:rsidRDefault="0025190F">
      <w:pPr>
        <w:pStyle w:val="ConsPlusTitle"/>
        <w:jc w:val="center"/>
      </w:pPr>
      <w:r>
        <w:t>РОССИЙСКОЙ ФЕДЕРАЦИИ О ЗАЩИТЕ ДЕТЕЙ ОТ ИНФОРМАЦИИ,</w:t>
      </w:r>
    </w:p>
    <w:p w:rsidR="00000000" w:rsidRDefault="0025190F">
      <w:pPr>
        <w:pStyle w:val="ConsPlusTitle"/>
        <w:jc w:val="center"/>
      </w:pPr>
      <w:r>
        <w:t>ПРИЧИНЯЮЩЕЙ ВРЕД ИХ ЗДОРОВЬЮ И (ИЛИ) РАЗВИТИЮ</w:t>
      </w:r>
    </w:p>
    <w:p w:rsidR="00000000" w:rsidRDefault="0025190F">
      <w:pPr>
        <w:pStyle w:val="ConsPlusNormal"/>
        <w:jc w:val="center"/>
      </w:pPr>
      <w:r>
        <w:t xml:space="preserve">(в ред. Федеральных законов от 28.07.2012 </w:t>
      </w:r>
      <w:hyperlink r:id="rId96" w:history="1">
        <w:r>
          <w:rPr>
            <w:color w:val="0000FF"/>
          </w:rPr>
          <w:t>N 139-ФЗ</w:t>
        </w:r>
      </w:hyperlink>
      <w:r>
        <w:t>,</w:t>
      </w:r>
    </w:p>
    <w:p w:rsidR="00000000" w:rsidRDefault="0025190F">
      <w:pPr>
        <w:pStyle w:val="ConsPlusNormal"/>
        <w:jc w:val="center"/>
      </w:pPr>
      <w:r>
        <w:t xml:space="preserve">от 14.10.2014 </w:t>
      </w:r>
      <w:hyperlink r:id="rId97" w:history="1">
        <w:r>
          <w:rPr>
            <w:color w:val="0000FF"/>
          </w:rPr>
          <w:t>N 307-ФЗ</w:t>
        </w:r>
      </w:hyperlink>
      <w:r>
        <w:t xml:space="preserve">, от 11.06.2021 </w:t>
      </w:r>
      <w:hyperlink r:id="rId98" w:history="1">
        <w:r>
          <w:rPr>
            <w:color w:val="0000FF"/>
          </w:rPr>
          <w:t>N 170-ФЗ</w:t>
        </w:r>
      </w:hyperlink>
      <w:r>
        <w:t>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20.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</w:t>
      </w:r>
      <w:r>
        <w:t>или) развитию</w:t>
      </w:r>
    </w:p>
    <w:p w:rsidR="00000000" w:rsidRDefault="0025190F">
      <w:pPr>
        <w:pStyle w:val="ConsPlusNormal"/>
        <w:ind w:firstLine="540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1. Федеральный государственный контроль (надзор) за соблюдением законода</w:t>
      </w:r>
      <w:r>
        <w:t xml:space="preserve">тельства Российской Федерации о защите детей от информации, причиняющей вред их здоровью и (или) развитию, осуществляется федеральным органом исполнительной власти, осуществляющим функции по контролю и надзору в сфере средств массовой информации, массовых </w:t>
      </w:r>
      <w:r>
        <w:t>коммуникаций, информационных технологий и связи, федеральным органом исполнительной власти, осуществляющим федеральный государственный контроль (надзор) в области защиты прав потребителей, и федеральным органом исполнительной власти, осуществляющим функции</w:t>
      </w:r>
      <w:r>
        <w:t xml:space="preserve"> по контролю и надзору в сфере образования и науки (далее - органы федерального государственного надзора), в пределах компетенции указанных органов.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2. Предметом федерального государственного контроля (надзора) за соблюдением законодательства Российской Фе</w:t>
      </w:r>
      <w:r>
        <w:t>дерации о защите детей от информации, причиняющей вред их здоровью и (или) развитию, является соблюдение производителями, распространителями информационной продукции и (или) лицами, обеспечивающими доступ детей к информации, обязательных требований в облас</w:t>
      </w:r>
      <w:r>
        <w:t>ти защиты детей от информации, причиняющей вред их здоровью и (или) развитию.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3. Организация и осуществление федерального государственного контроля (надзора) за соблюдением законодательства Российской Федерации о защите детей от информации, причиняющей вре</w:t>
      </w:r>
      <w:r>
        <w:t xml:space="preserve">д их здоровью и (или) развитию, в отношении производителей и (или) </w:t>
      </w:r>
      <w:r>
        <w:lastRenderedPageBreak/>
        <w:t xml:space="preserve">распространителей информационной продукции регулируются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31 июля 2020 г</w:t>
      </w:r>
      <w:r>
        <w:t xml:space="preserve">ода N 248-ФЗ "О государственном контроле (надзоре) и муниципальном контроле в Российской Федерации" (за исключением государственного контроля за соблюдением законодательства Российской Федерации о защите детей от информации, причиняющей вред их здоровью и </w:t>
      </w:r>
      <w:r>
        <w:t>(или) развитию, при осуществлении такого контроля без взаимодействия с контролируемым лицом).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4. </w:t>
      </w:r>
      <w:hyperlink r:id="rId101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ко</w:t>
      </w:r>
      <w:r>
        <w:t>нтроле (надзоре) за соблюдением законодательства Российской Федерации о защите детей от информации, причиняющей вред их здоровью и (или) развитию, утверждается Правительством Российской Федерации.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25" w:name="Par313"/>
      <w:bookmarkEnd w:id="25"/>
      <w:r>
        <w:t>5. При осуществлении федерального государственн</w:t>
      </w:r>
      <w:r>
        <w:t>ого контроля (надзора) за соблюдением законодательства Российской Федерации о защите детей от информации, причиняющей вред их здоровью и (или) развитию, органы федерального государственного надзора вправе привлекать экспертов, экспертные организации, указа</w:t>
      </w:r>
      <w:r>
        <w:t xml:space="preserve">нные в </w:t>
      </w:r>
      <w:hyperlink r:id="rId102" w:history="1">
        <w:r>
          <w:rPr>
            <w:color w:val="0000FF"/>
          </w:rPr>
          <w:t>статье 33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</w:t>
      </w:r>
      <w:r>
        <w:t>кой Федерации".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 xml:space="preserve">6. Оплата услуг экспертов и экспертных организаций, указанных в </w:t>
      </w:r>
      <w:hyperlink w:anchor="Par313" w:tooltip="5. 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, органы федерального государственного надзора вправе привлекать экспертов, экспертные организации, указанные в статье 33 Федерального закона от 31 июля 2020 года N 248-ФЗ &quot;О государственном контроле (надзоре) и муниципальном контроле в Российской Федерации&quot;." w:history="1">
        <w:r>
          <w:rPr>
            <w:color w:val="0000FF"/>
          </w:rPr>
          <w:t>части 5</w:t>
        </w:r>
      </w:hyperlink>
      <w:r>
        <w:t xml:space="preserve"> настоящей статьи, производится в </w:t>
      </w:r>
      <w:hyperlink r:id="rId103" w:history="1">
        <w:r>
          <w:rPr>
            <w:color w:val="0000FF"/>
          </w:rPr>
          <w:t>порядке</w:t>
        </w:r>
      </w:hyperlink>
      <w:r>
        <w:t xml:space="preserve"> и </w:t>
      </w:r>
      <w:hyperlink r:id="rId104" w:history="1">
        <w:r>
          <w:rPr>
            <w:color w:val="0000FF"/>
          </w:rPr>
          <w:t>размерах</w:t>
        </w:r>
      </w:hyperlink>
      <w:r>
        <w:t>, устанавливаемых Правительством Российской Федерации. Эксперт имеет право на возмещение расходов, понесенных в связи с участием в контрольных (надзорных) мероприя</w:t>
      </w:r>
      <w:r>
        <w:t>тиях. Эксперту возмещаются расходы на проезд до места осуществления деятельности юридического лица, индивидуального предпринимателя, в отношении которых проводятся контрольные (надзорные) мероприятия, и обратно до места жительства эксперта, а также расходы</w:t>
      </w:r>
      <w:r>
        <w:t xml:space="preserve"> на наем жилого помещения. Возмещение указанных расходов осуществляется в </w:t>
      </w:r>
      <w:hyperlink r:id="rId105" w:history="1">
        <w:r>
          <w:rPr>
            <w:color w:val="0000FF"/>
          </w:rPr>
          <w:t>размерах</w:t>
        </w:r>
      </w:hyperlink>
      <w:r>
        <w:t>, устанавливаемых Правительством Российской Федерации, пр</w:t>
      </w:r>
      <w:r>
        <w:t>и предъявлении экспертом подтверждающих документов.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21. Общественный контроль в сфере защиты детей от информации, причиняющей вред их здоровью и (или) развитию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1.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законодательством Российской Федерации обществе</w:t>
      </w:r>
      <w:r>
        <w:t>нный контроль за соблюдением требований настоящего Федерального закона.</w:t>
      </w:r>
    </w:p>
    <w:p w:rsidR="00000000" w:rsidRDefault="0025190F">
      <w:pPr>
        <w:pStyle w:val="ConsPlusNormal"/>
        <w:spacing w:before="240"/>
        <w:ind w:firstLine="540"/>
        <w:jc w:val="both"/>
      </w:pPr>
      <w:r>
        <w:t>2. При осуществлении общественного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</w:t>
      </w:r>
      <w:r>
        <w:t>па детей к информации, в том числе посредством создания "горячих линий".</w:t>
      </w:r>
    </w:p>
    <w:p w:rsidR="00000000" w:rsidRDefault="0025190F">
      <w:pPr>
        <w:pStyle w:val="ConsPlusNormal"/>
        <w:jc w:val="both"/>
      </w:pPr>
      <w:r>
        <w:t xml:space="preserve">(часть 2 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28.07.2012 N 139-ФЗ)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jc w:val="center"/>
        <w:outlineLvl w:val="0"/>
      </w:pPr>
      <w:r>
        <w:t>Глава</w:t>
      </w:r>
      <w:r>
        <w:t xml:space="preserve"> 6. ОТВЕТСТВЕННОСТЬ ЗА ПРАВОНАРУШЕНИЯ В СФЕРЕ</w:t>
      </w:r>
    </w:p>
    <w:p w:rsidR="00000000" w:rsidRDefault="0025190F">
      <w:pPr>
        <w:pStyle w:val="ConsPlusTitle"/>
        <w:jc w:val="center"/>
      </w:pPr>
      <w:r>
        <w:t>ЗАЩИТЫ ДЕТЕЙ ОТ ИНФОРМАЦИИ, ПРИЧИНЯЮЩЕЙ ВРЕД ИХ ЗДОРОВЬЮ</w:t>
      </w:r>
    </w:p>
    <w:p w:rsidR="00000000" w:rsidRDefault="0025190F">
      <w:pPr>
        <w:pStyle w:val="ConsPlusTitle"/>
        <w:jc w:val="center"/>
      </w:pPr>
      <w:r>
        <w:t>И (ИЛИ) РАЗВИТИЮ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 xml:space="preserve">Статья 22. Ответственность за правонарушения в сфере защиты детей от </w:t>
      </w:r>
      <w:r>
        <w:lastRenderedPageBreak/>
        <w:t>информации, причиняющей вред их здоровью и (или) развитию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Нарушен</w:t>
      </w:r>
      <w:r>
        <w:t>ие законодательства Российской Федерации о защите детей от информации, причиняющей вред их здоровью и (или) развитию, влечет за собой ответственность в соответствии с законодательством Российской Федерации.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jc w:val="center"/>
        <w:outlineLvl w:val="0"/>
      </w:pPr>
      <w:r>
        <w:t>Глава 7. ЗАКЛЮЧИТЕЛЬНЫЕ ПОЛОЖЕНИЯ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Title"/>
        <w:ind w:firstLine="540"/>
        <w:jc w:val="both"/>
        <w:outlineLvl w:val="1"/>
      </w:pPr>
      <w:r>
        <w:t>Статья 23. По</w:t>
      </w:r>
      <w:r>
        <w:t>рядок вступления в силу настоящего Федерального закона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ind w:firstLine="540"/>
        <w:jc w:val="both"/>
      </w:pPr>
      <w:r>
        <w:t>1. Настоящий Федеральный закон вступает в силу с 1 сентября 2012 года.</w:t>
      </w:r>
    </w:p>
    <w:p w:rsidR="00000000" w:rsidRDefault="0025190F">
      <w:pPr>
        <w:pStyle w:val="ConsPlusNormal"/>
        <w:spacing w:before="240"/>
        <w:ind w:firstLine="540"/>
        <w:jc w:val="both"/>
      </w:pPr>
      <w:bookmarkStart w:id="26" w:name="Par335"/>
      <w:bookmarkEnd w:id="26"/>
      <w:r>
        <w:t xml:space="preserve">2. Положения </w:t>
      </w:r>
      <w:hyperlink w:anchor="Par183" w:tooltip=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</w:t>
      </w:r>
    </w:p>
    <w:p w:rsidR="00000000" w:rsidRDefault="0025190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90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90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5190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5190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3 ст. 23 </w:t>
            </w:r>
            <w:hyperlink r:id="rId107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01.09.2012.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5190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5190F">
      <w:pPr>
        <w:pStyle w:val="ConsPlusNormal"/>
        <w:spacing w:before="300"/>
        <w:ind w:firstLine="540"/>
        <w:jc w:val="both"/>
      </w:pPr>
      <w:r>
        <w:t xml:space="preserve">3. Положения </w:t>
      </w:r>
      <w:hyperlink w:anchor="Par183" w:tooltip=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продукцию.</w:t>
      </w:r>
    </w:p>
    <w:p w:rsidR="00000000" w:rsidRDefault="0025190F">
      <w:pPr>
        <w:pStyle w:val="ConsPlusNormal"/>
        <w:jc w:val="both"/>
      </w:pPr>
      <w:r>
        <w:t xml:space="preserve">(часть 3 введена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01.05.2019 N 93-ФЗ)</w:t>
      </w:r>
    </w:p>
    <w:p w:rsidR="00000000" w:rsidRDefault="0025190F">
      <w:pPr>
        <w:pStyle w:val="ConsPlusNormal"/>
        <w:ind w:firstLine="540"/>
        <w:jc w:val="both"/>
      </w:pPr>
    </w:p>
    <w:p w:rsidR="00000000" w:rsidRDefault="0025190F">
      <w:pPr>
        <w:pStyle w:val="ConsPlusNormal"/>
        <w:jc w:val="right"/>
      </w:pPr>
      <w:r>
        <w:t>Президент</w:t>
      </w:r>
    </w:p>
    <w:p w:rsidR="00000000" w:rsidRDefault="0025190F">
      <w:pPr>
        <w:pStyle w:val="ConsPlusNormal"/>
        <w:jc w:val="right"/>
      </w:pPr>
      <w:r>
        <w:t>Российской Федерации</w:t>
      </w:r>
    </w:p>
    <w:p w:rsidR="00000000" w:rsidRDefault="0025190F">
      <w:pPr>
        <w:pStyle w:val="ConsPlusNormal"/>
        <w:jc w:val="right"/>
      </w:pPr>
      <w:r>
        <w:t>Д.МЕДВЕДЕВ</w:t>
      </w:r>
    </w:p>
    <w:p w:rsidR="00000000" w:rsidRDefault="0025190F">
      <w:pPr>
        <w:pStyle w:val="ConsPlusNormal"/>
      </w:pPr>
      <w:r>
        <w:t>Москва, Кремль</w:t>
      </w:r>
    </w:p>
    <w:p w:rsidR="00000000" w:rsidRDefault="0025190F">
      <w:pPr>
        <w:pStyle w:val="ConsPlusNormal"/>
        <w:spacing w:before="240"/>
      </w:pPr>
      <w:r>
        <w:t>29 декабря 2010 года</w:t>
      </w:r>
    </w:p>
    <w:p w:rsidR="00000000" w:rsidRDefault="0025190F">
      <w:pPr>
        <w:pStyle w:val="ConsPlusNormal"/>
        <w:spacing w:before="240"/>
      </w:pPr>
      <w:r>
        <w:t>N 436-ФЗ</w:t>
      </w:r>
    </w:p>
    <w:p w:rsidR="00000000" w:rsidRDefault="0025190F">
      <w:pPr>
        <w:pStyle w:val="ConsPlusNormal"/>
      </w:pPr>
    </w:p>
    <w:p w:rsidR="00000000" w:rsidRDefault="0025190F">
      <w:pPr>
        <w:pStyle w:val="ConsPlusNormal"/>
      </w:pPr>
    </w:p>
    <w:p w:rsidR="0025190F" w:rsidRDefault="002519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5190F">
      <w:headerReference w:type="default" r:id="rId109"/>
      <w:footerReference w:type="default" r:id="rId1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0F" w:rsidRDefault="0025190F">
      <w:pPr>
        <w:spacing w:after="0" w:line="240" w:lineRule="auto"/>
      </w:pPr>
      <w:r>
        <w:separator/>
      </w:r>
    </w:p>
  </w:endnote>
  <w:endnote w:type="continuationSeparator" w:id="0">
    <w:p w:rsidR="0025190F" w:rsidRDefault="0025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19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90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90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90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0668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668D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0668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0668D">
            <w:rPr>
              <w:rFonts w:ascii="Tahoma" w:hAnsi="Tahoma" w:cs="Tahoma"/>
              <w:noProof/>
              <w:sz w:val="20"/>
              <w:szCs w:val="20"/>
            </w:rPr>
            <w:t>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5190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0F" w:rsidRDefault="0025190F">
      <w:pPr>
        <w:spacing w:after="0" w:line="240" w:lineRule="auto"/>
      </w:pPr>
      <w:r>
        <w:separator/>
      </w:r>
    </w:p>
  </w:footnote>
  <w:footnote w:type="continuationSeparator" w:id="0">
    <w:p w:rsidR="0025190F" w:rsidRDefault="0025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90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29.12.2010 N 436-ФЗ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01.07.2021)</w:t>
          </w:r>
          <w:r>
            <w:rPr>
              <w:rFonts w:ascii="Tahoma" w:hAnsi="Tahoma" w:cs="Tahoma"/>
              <w:sz w:val="16"/>
              <w:szCs w:val="16"/>
            </w:rPr>
            <w:br/>
            <w:t>"О защите детей от информации, причиняющей вред их здоровь...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90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</w:t>
          </w:r>
          <w:r>
            <w:rPr>
              <w:rFonts w:ascii="Tahoma" w:hAnsi="Tahoma" w:cs="Tahoma"/>
              <w:sz w:val="16"/>
              <w:szCs w:val="16"/>
            </w:rPr>
            <w:t>22</w:t>
          </w:r>
        </w:p>
      </w:tc>
    </w:tr>
  </w:tbl>
  <w:p w:rsidR="00000000" w:rsidRDefault="002519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5190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8D"/>
    <w:rsid w:val="0025190F"/>
    <w:rsid w:val="00F0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2&amp;base=LAW&amp;n=169766&amp;date=10.10.2022&amp;dst=100012&amp;field=134" TargetMode="External"/><Relationship Id="rId21" Type="http://schemas.openxmlformats.org/officeDocument/2006/relationships/hyperlink" Target="https://login.consultant.ru/link/?req=doc&amp;demo=2&amp;base=LAW&amp;n=381372&amp;date=10.10.2022&amp;dst=100008&amp;field=134" TargetMode="External"/><Relationship Id="rId42" Type="http://schemas.openxmlformats.org/officeDocument/2006/relationships/hyperlink" Target="https://login.consultant.ru/link/?req=doc&amp;demo=2&amp;base=LAW&amp;n=323802&amp;date=10.10.2022&amp;dst=100014&amp;field=134" TargetMode="External"/><Relationship Id="rId47" Type="http://schemas.openxmlformats.org/officeDocument/2006/relationships/hyperlink" Target="https://login.consultant.ru/link/?req=doc&amp;demo=2&amp;base=LAW&amp;n=169766&amp;date=10.10.2022&amp;dst=100018&amp;field=134" TargetMode="External"/><Relationship Id="rId63" Type="http://schemas.openxmlformats.org/officeDocument/2006/relationships/hyperlink" Target="https://login.consultant.ru/link/?req=doc&amp;demo=2&amp;base=LAW&amp;n=303420&amp;date=10.10.2022&amp;dst=100017&amp;field=134" TargetMode="External"/><Relationship Id="rId68" Type="http://schemas.openxmlformats.org/officeDocument/2006/relationships/hyperlink" Target="https://login.consultant.ru/link/?req=doc&amp;demo=2&amp;base=LAW&amp;n=366409&amp;date=10.10.2022&amp;dst=100013&amp;field=134" TargetMode="External"/><Relationship Id="rId84" Type="http://schemas.openxmlformats.org/officeDocument/2006/relationships/hyperlink" Target="https://login.consultant.ru/link/?req=doc&amp;demo=2&amp;base=LAW&amp;n=323802&amp;date=10.10.2022&amp;dst=100026&amp;field=134" TargetMode="External"/><Relationship Id="rId89" Type="http://schemas.openxmlformats.org/officeDocument/2006/relationships/hyperlink" Target="https://login.consultant.ru/link/?req=doc&amp;demo=2&amp;base=LAW&amp;n=406841&amp;date=10.10.2022&amp;dst=100011&amp;field=134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login.consultant.ru/link/?req=doc&amp;demo=2&amp;base=LAW&amp;n=216069&amp;date=10.10.2022&amp;dst=100077&amp;field=134" TargetMode="External"/><Relationship Id="rId107" Type="http://schemas.openxmlformats.org/officeDocument/2006/relationships/hyperlink" Target="https://login.consultant.ru/link/?req=doc&amp;demo=2&amp;base=LAW&amp;n=323802&amp;date=10.10.2022&amp;dst=100039&amp;field=134" TargetMode="External"/><Relationship Id="rId11" Type="http://schemas.openxmlformats.org/officeDocument/2006/relationships/hyperlink" Target="https://login.consultant.ru/link/?req=doc&amp;demo=2&amp;base=LAW&amp;n=144630&amp;date=10.10.2022&amp;dst=100032&amp;field=134" TargetMode="External"/><Relationship Id="rId32" Type="http://schemas.openxmlformats.org/officeDocument/2006/relationships/hyperlink" Target="https://login.consultant.ru/link/?req=doc&amp;demo=2&amp;base=LAW&amp;n=387200&amp;date=10.10.2022&amp;dst=100768&amp;field=134" TargetMode="External"/><Relationship Id="rId37" Type="http://schemas.openxmlformats.org/officeDocument/2006/relationships/hyperlink" Target="https://login.consultant.ru/link/?req=doc&amp;demo=2&amp;base=LAW&amp;n=181835&amp;date=10.10.2022&amp;dst=100022&amp;field=134" TargetMode="External"/><Relationship Id="rId53" Type="http://schemas.openxmlformats.org/officeDocument/2006/relationships/hyperlink" Target="https://login.consultant.ru/link/?req=doc&amp;demo=2&amp;base=LAW&amp;n=216069&amp;date=10.10.2022&amp;dst=100078&amp;field=134" TargetMode="External"/><Relationship Id="rId58" Type="http://schemas.openxmlformats.org/officeDocument/2006/relationships/hyperlink" Target="https://login.consultant.ru/link/?req=doc&amp;demo=2&amp;base=LAW&amp;n=323802&amp;date=10.10.2022&amp;dst=100017&amp;field=134" TargetMode="External"/><Relationship Id="rId74" Type="http://schemas.openxmlformats.org/officeDocument/2006/relationships/hyperlink" Target="https://login.consultant.ru/link/?req=doc&amp;demo=2&amp;base=LAW&amp;n=388555&amp;date=10.10.2022&amp;dst=101917&amp;field=134" TargetMode="External"/><Relationship Id="rId79" Type="http://schemas.openxmlformats.org/officeDocument/2006/relationships/hyperlink" Target="https://login.consultant.ru/link/?req=doc&amp;demo=2&amp;base=LAW&amp;n=323802&amp;date=10.10.2022&amp;dst=100011&amp;field=134" TargetMode="External"/><Relationship Id="rId102" Type="http://schemas.openxmlformats.org/officeDocument/2006/relationships/hyperlink" Target="https://login.consultant.ru/link/?req=doc&amp;demo=2&amp;base=LAW&amp;n=389501&amp;date=10.10.2022&amp;dst=100370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demo=2&amp;base=LAW&amp;n=363788&amp;date=10.10.2022&amp;dst=100011&amp;field=134" TargetMode="External"/><Relationship Id="rId95" Type="http://schemas.openxmlformats.org/officeDocument/2006/relationships/hyperlink" Target="https://login.consultant.ru/link/?req=doc&amp;demo=2&amp;base=LAW&amp;n=169766&amp;date=10.10.2022&amp;dst=100073&amp;field=134" TargetMode="External"/><Relationship Id="rId22" Type="http://schemas.openxmlformats.org/officeDocument/2006/relationships/hyperlink" Target="https://login.consultant.ru/link/?req=doc&amp;demo=2&amp;base=LAW&amp;n=386909&amp;date=10.10.2022&amp;dst=102625&amp;field=134" TargetMode="External"/><Relationship Id="rId27" Type="http://schemas.openxmlformats.org/officeDocument/2006/relationships/hyperlink" Target="https://login.consultant.ru/link/?req=doc&amp;demo=2&amp;base=LAW&amp;n=2875&amp;date=10.10.2022" TargetMode="External"/><Relationship Id="rId43" Type="http://schemas.openxmlformats.org/officeDocument/2006/relationships/hyperlink" Target="https://login.consultant.ru/link/?req=doc&amp;demo=2&amp;base=LAW&amp;n=169766&amp;date=10.10.2022&amp;dst=100015&amp;field=134" TargetMode="External"/><Relationship Id="rId48" Type="http://schemas.openxmlformats.org/officeDocument/2006/relationships/hyperlink" Target="https://login.consultant.ru/link/?req=doc&amp;demo=2&amp;base=LAW&amp;n=181835&amp;date=10.10.2022&amp;dst=100023&amp;field=134" TargetMode="External"/><Relationship Id="rId64" Type="http://schemas.openxmlformats.org/officeDocument/2006/relationships/hyperlink" Target="https://login.consultant.ru/link/?req=doc&amp;demo=2&amp;base=LAW&amp;n=383470&amp;date=10.10.2022" TargetMode="External"/><Relationship Id="rId69" Type="http://schemas.openxmlformats.org/officeDocument/2006/relationships/hyperlink" Target="https://login.consultant.ru/link/?req=doc&amp;demo=2&amp;base=LAW&amp;n=169766&amp;date=10.10.2022&amp;dst=100039&amp;field=134" TargetMode="External"/><Relationship Id="rId80" Type="http://schemas.openxmlformats.org/officeDocument/2006/relationships/hyperlink" Target="https://login.consultant.ru/link/?req=doc&amp;demo=2&amp;base=LAW&amp;n=323802&amp;date=10.10.2022&amp;dst=100022&amp;field=134" TargetMode="External"/><Relationship Id="rId85" Type="http://schemas.openxmlformats.org/officeDocument/2006/relationships/hyperlink" Target="https://login.consultant.ru/link/?req=doc&amp;demo=2&amp;base=LAW&amp;n=358364&amp;date=10.10.2022&amp;dst=100010&amp;field=134" TargetMode="External"/><Relationship Id="rId12" Type="http://schemas.openxmlformats.org/officeDocument/2006/relationships/hyperlink" Target="https://login.consultant.ru/link/?req=doc&amp;demo=2&amp;base=LAW&amp;n=148269&amp;date=10.10.2022&amp;dst=100009&amp;field=134" TargetMode="External"/><Relationship Id="rId17" Type="http://schemas.openxmlformats.org/officeDocument/2006/relationships/hyperlink" Target="https://login.consultant.ru/link/?req=doc&amp;demo=2&amp;base=LAW&amp;n=303420&amp;date=10.10.2022&amp;dst=100017&amp;field=134" TargetMode="External"/><Relationship Id="rId33" Type="http://schemas.openxmlformats.org/officeDocument/2006/relationships/hyperlink" Target="https://login.consultant.ru/link/?req=doc&amp;demo=2&amp;base=LAW&amp;n=386909&amp;date=10.10.2022&amp;dst=102626&amp;field=134" TargetMode="External"/><Relationship Id="rId38" Type="http://schemas.openxmlformats.org/officeDocument/2006/relationships/hyperlink" Target="https://login.consultant.ru/link/?req=doc&amp;demo=2&amp;base=LAW&amp;n=358791&amp;date=10.10.2022&amp;dst=100047&amp;field=134" TargetMode="External"/><Relationship Id="rId59" Type="http://schemas.openxmlformats.org/officeDocument/2006/relationships/hyperlink" Target="https://login.consultant.ru/link/?req=doc&amp;demo=2&amp;base=LAW&amp;n=169766&amp;date=10.10.2022&amp;dst=100023&amp;field=134" TargetMode="External"/><Relationship Id="rId103" Type="http://schemas.openxmlformats.org/officeDocument/2006/relationships/hyperlink" Target="https://login.consultant.ru/link/?req=doc&amp;demo=2&amp;base=LAW&amp;n=408470&amp;date=10.10.2022&amp;dst=100008&amp;field=134" TargetMode="External"/><Relationship Id="rId108" Type="http://schemas.openxmlformats.org/officeDocument/2006/relationships/hyperlink" Target="https://login.consultant.ru/link/?req=doc&amp;demo=2&amp;base=LAW&amp;n=323802&amp;date=10.10.2022&amp;dst=100029&amp;field=134" TargetMode="External"/><Relationship Id="rId54" Type="http://schemas.openxmlformats.org/officeDocument/2006/relationships/hyperlink" Target="https://login.consultant.ru/link/?req=doc&amp;demo=2&amp;base=LAW&amp;n=169766&amp;date=10.10.2022&amp;dst=100022&amp;field=134" TargetMode="External"/><Relationship Id="rId70" Type="http://schemas.openxmlformats.org/officeDocument/2006/relationships/hyperlink" Target="https://login.consultant.ru/link/?req=doc&amp;demo=2&amp;base=LAW&amp;n=169766&amp;date=10.10.2022&amp;dst=100041&amp;field=134" TargetMode="External"/><Relationship Id="rId75" Type="http://schemas.openxmlformats.org/officeDocument/2006/relationships/hyperlink" Target="https://login.consultant.ru/link/?req=doc&amp;demo=2&amp;base=LAW&amp;n=323802&amp;date=10.10.2022&amp;dst=100019&amp;field=134" TargetMode="External"/><Relationship Id="rId91" Type="http://schemas.openxmlformats.org/officeDocument/2006/relationships/hyperlink" Target="https://login.consultant.ru/link/?req=doc&amp;demo=2&amp;base=LAW&amp;n=381372&amp;date=10.10.2022&amp;dst=100008&amp;field=134" TargetMode="External"/><Relationship Id="rId96" Type="http://schemas.openxmlformats.org/officeDocument/2006/relationships/hyperlink" Target="https://login.consultant.ru/link/?req=doc&amp;demo=2&amp;base=LAW&amp;n=169766&amp;date=10.10.2022&amp;dst=100075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LAW&amp;n=181835&amp;date=10.10.2022&amp;dst=100021&amp;field=134" TargetMode="External"/><Relationship Id="rId23" Type="http://schemas.openxmlformats.org/officeDocument/2006/relationships/hyperlink" Target="https://login.consultant.ru/link/?req=doc&amp;demo=2&amp;base=LAW&amp;n=388898&amp;date=10.10.2022&amp;dst=100008&amp;field=134" TargetMode="External"/><Relationship Id="rId28" Type="http://schemas.openxmlformats.org/officeDocument/2006/relationships/hyperlink" Target="https://login.consultant.ru/link/?req=doc&amp;demo=2&amp;base=LAW&amp;n=412552&amp;date=10.10.2022&amp;dst=100009&amp;field=134" TargetMode="External"/><Relationship Id="rId36" Type="http://schemas.openxmlformats.org/officeDocument/2006/relationships/hyperlink" Target="https://login.consultant.ru/link/?req=doc&amp;demo=2&amp;base=LAW&amp;n=313684&amp;date=10.10.2022&amp;dst=100016&amp;field=134" TargetMode="External"/><Relationship Id="rId49" Type="http://schemas.openxmlformats.org/officeDocument/2006/relationships/hyperlink" Target="https://login.consultant.ru/link/?req=doc&amp;demo=2&amp;base=LAW&amp;n=358791&amp;date=10.10.2022&amp;dst=100048&amp;field=134" TargetMode="External"/><Relationship Id="rId57" Type="http://schemas.openxmlformats.org/officeDocument/2006/relationships/hyperlink" Target="https://login.consultant.ru/link/?req=doc&amp;demo=2&amp;base=LAW&amp;n=323802&amp;date=10.10.2022&amp;dst=100015&amp;field=134" TargetMode="External"/><Relationship Id="rId106" Type="http://schemas.openxmlformats.org/officeDocument/2006/relationships/hyperlink" Target="https://login.consultant.ru/link/?req=doc&amp;demo=2&amp;base=LAW&amp;n=169766&amp;date=10.10.2022&amp;dst=100080&amp;field=134" TargetMode="External"/><Relationship Id="rId10" Type="http://schemas.openxmlformats.org/officeDocument/2006/relationships/hyperlink" Target="https://login.consultant.ru/link/?req=doc&amp;demo=2&amp;base=LAW&amp;n=169766&amp;date=10.10.2022&amp;dst=100009&amp;field=134" TargetMode="External"/><Relationship Id="rId31" Type="http://schemas.openxmlformats.org/officeDocument/2006/relationships/hyperlink" Target="https://login.consultant.ru/link/?req=doc&amp;demo=2&amp;base=LAW&amp;n=169766&amp;date=10.10.2022&amp;dst=100013&amp;field=134" TargetMode="External"/><Relationship Id="rId44" Type="http://schemas.openxmlformats.org/officeDocument/2006/relationships/hyperlink" Target="https://login.consultant.ru/link/?req=doc&amp;demo=2&amp;base=LAW&amp;n=169766&amp;date=10.10.2022&amp;dst=100016&amp;field=134" TargetMode="External"/><Relationship Id="rId52" Type="http://schemas.openxmlformats.org/officeDocument/2006/relationships/hyperlink" Target="https://login.consultant.ru/link/?req=doc&amp;demo=2&amp;base=LAW&amp;n=169766&amp;date=10.10.2022&amp;dst=100020&amp;field=134" TargetMode="External"/><Relationship Id="rId60" Type="http://schemas.openxmlformats.org/officeDocument/2006/relationships/hyperlink" Target="https://login.consultant.ru/link/?req=doc&amp;demo=2&amp;base=LAW&amp;n=169766&amp;date=10.10.2022&amp;dst=100025&amp;field=134" TargetMode="External"/><Relationship Id="rId65" Type="http://schemas.openxmlformats.org/officeDocument/2006/relationships/hyperlink" Target="https://login.consultant.ru/link/?req=doc&amp;demo=2&amp;base=LAW&amp;n=169766&amp;date=10.10.2022&amp;dst=100034&amp;field=134" TargetMode="External"/><Relationship Id="rId73" Type="http://schemas.openxmlformats.org/officeDocument/2006/relationships/hyperlink" Target="https://login.consultant.ru/link/?req=doc&amp;demo=2&amp;base=LAW&amp;n=169766&amp;date=10.10.2022&amp;dst=100046&amp;field=134" TargetMode="External"/><Relationship Id="rId78" Type="http://schemas.openxmlformats.org/officeDocument/2006/relationships/hyperlink" Target="https://login.consultant.ru/link/?req=doc&amp;demo=2&amp;base=LAW&amp;n=323802&amp;date=10.10.2022&amp;dst=100038&amp;field=134" TargetMode="External"/><Relationship Id="rId81" Type="http://schemas.openxmlformats.org/officeDocument/2006/relationships/hyperlink" Target="https://login.consultant.ru/link/?req=doc&amp;demo=2&amp;base=LAW&amp;n=323802&amp;date=10.10.2022&amp;dst=100024&amp;field=134" TargetMode="External"/><Relationship Id="rId86" Type="http://schemas.openxmlformats.org/officeDocument/2006/relationships/hyperlink" Target="https://login.consultant.ru/link/?req=doc&amp;demo=2&amp;base=LAW&amp;n=323802&amp;date=10.10.2022&amp;dst=100027&amp;field=134" TargetMode="External"/><Relationship Id="rId94" Type="http://schemas.openxmlformats.org/officeDocument/2006/relationships/hyperlink" Target="https://login.consultant.ru/link/?req=doc&amp;demo=2&amp;base=LAW&amp;n=169766&amp;date=10.10.2022&amp;dst=100071&amp;field=134" TargetMode="External"/><Relationship Id="rId99" Type="http://schemas.openxmlformats.org/officeDocument/2006/relationships/hyperlink" Target="https://login.consultant.ru/link/?req=doc&amp;demo=2&amp;base=LAW&amp;n=386909&amp;date=10.10.2022&amp;dst=102629&amp;field=134" TargetMode="External"/><Relationship Id="rId101" Type="http://schemas.openxmlformats.org/officeDocument/2006/relationships/hyperlink" Target="https://login.consultant.ru/link/?req=doc&amp;demo=2&amp;base=LAW&amp;n=404628&amp;date=10.10.2022&amp;dst=10001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2&amp;base=LAW&amp;n=388555&amp;date=10.10.2022&amp;dst=101913&amp;field=134" TargetMode="External"/><Relationship Id="rId18" Type="http://schemas.openxmlformats.org/officeDocument/2006/relationships/hyperlink" Target="https://login.consultant.ru/link/?req=doc&amp;demo=2&amp;base=LAW&amp;n=313684&amp;date=10.10.2022&amp;dst=100016&amp;field=134" TargetMode="External"/><Relationship Id="rId39" Type="http://schemas.openxmlformats.org/officeDocument/2006/relationships/hyperlink" Target="https://login.consultant.ru/link/?req=doc&amp;demo=2&amp;base=LAW&amp;n=323802&amp;date=10.10.2022&amp;dst=100012&amp;field=134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login.consultant.ru/link/?req=doc&amp;demo=2&amp;base=LAW&amp;n=323802&amp;date=10.10.2022&amp;dst=100010&amp;field=134" TargetMode="External"/><Relationship Id="rId50" Type="http://schemas.openxmlformats.org/officeDocument/2006/relationships/hyperlink" Target="https://login.consultant.ru/link/?req=doc&amp;demo=2&amp;base=LAW&amp;n=167591&amp;date=10.10.2022&amp;dst=100009&amp;field=134" TargetMode="External"/><Relationship Id="rId55" Type="http://schemas.openxmlformats.org/officeDocument/2006/relationships/hyperlink" Target="https://login.consultant.ru/link/?req=doc&amp;demo=2&amp;base=LAW&amp;n=149244&amp;date=10.10.2022" TargetMode="External"/><Relationship Id="rId76" Type="http://schemas.openxmlformats.org/officeDocument/2006/relationships/hyperlink" Target="https://login.consultant.ru/link/?req=doc&amp;demo=2&amp;base=LAW&amp;n=323802&amp;date=10.10.2022&amp;dst=100020&amp;field=134" TargetMode="External"/><Relationship Id="rId97" Type="http://schemas.openxmlformats.org/officeDocument/2006/relationships/hyperlink" Target="https://login.consultant.ru/link/?req=doc&amp;demo=2&amp;base=LAW&amp;n=387200&amp;date=10.10.2022&amp;dst=100769&amp;field=134" TargetMode="External"/><Relationship Id="rId104" Type="http://schemas.openxmlformats.org/officeDocument/2006/relationships/hyperlink" Target="https://login.consultant.ru/link/?req=doc&amp;demo=2&amp;base=LAW&amp;n=408470&amp;date=10.10.2022&amp;dst=100010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demo=2&amp;base=LAW&amp;n=169766&amp;date=10.10.2022&amp;dst=100042&amp;field=134" TargetMode="External"/><Relationship Id="rId92" Type="http://schemas.openxmlformats.org/officeDocument/2006/relationships/hyperlink" Target="https://login.consultant.ru/link/?req=doc&amp;demo=2&amp;base=LAW&amp;n=136850&amp;date=10.10.2022&amp;dst=100010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demo=2&amp;base=LAW&amp;n=388898&amp;date=10.10.2022&amp;dst=100009&amp;field=134" TargetMode="External"/><Relationship Id="rId24" Type="http://schemas.openxmlformats.org/officeDocument/2006/relationships/hyperlink" Target="https://login.consultant.ru/link/?req=doc&amp;demo=2&amp;base=LAW&amp;n=422054&amp;date=10.10.2022&amp;dst=100072&amp;field=134" TargetMode="External"/><Relationship Id="rId40" Type="http://schemas.openxmlformats.org/officeDocument/2006/relationships/hyperlink" Target="https://login.consultant.ru/link/?req=doc&amp;demo=2&amp;base=LAW&amp;n=148269&amp;date=10.10.2022&amp;dst=100009&amp;field=134" TargetMode="External"/><Relationship Id="rId45" Type="http://schemas.openxmlformats.org/officeDocument/2006/relationships/hyperlink" Target="https://login.consultant.ru/link/?req=doc&amp;demo=2&amp;base=LAW&amp;n=388555&amp;date=10.10.2022&amp;dst=101914&amp;field=134" TargetMode="External"/><Relationship Id="rId66" Type="http://schemas.openxmlformats.org/officeDocument/2006/relationships/hyperlink" Target="https://login.consultant.ru/link/?req=doc&amp;demo=2&amp;base=LAW&amp;n=366413&amp;date=10.10.2022&amp;dst=100013&amp;field=134" TargetMode="External"/><Relationship Id="rId87" Type="http://schemas.openxmlformats.org/officeDocument/2006/relationships/hyperlink" Target="https://login.consultant.ru/link/?req=doc&amp;demo=2&amp;base=LAW&amp;n=323802&amp;date=10.10.2022&amp;dst=100028&amp;field=134" TargetMode="External"/><Relationship Id="rId110" Type="http://schemas.openxmlformats.org/officeDocument/2006/relationships/footer" Target="footer1.xml"/><Relationship Id="rId61" Type="http://schemas.openxmlformats.org/officeDocument/2006/relationships/hyperlink" Target="https://login.consultant.ru/link/?req=doc&amp;demo=2&amp;base=LAW&amp;n=135151&amp;date=10.10.2022&amp;dst=100011&amp;field=134" TargetMode="External"/><Relationship Id="rId82" Type="http://schemas.openxmlformats.org/officeDocument/2006/relationships/hyperlink" Target="https://login.consultant.ru/link/?req=doc&amp;demo=2&amp;base=LAW&amp;n=149244&amp;date=10.10.2022" TargetMode="External"/><Relationship Id="rId19" Type="http://schemas.openxmlformats.org/officeDocument/2006/relationships/hyperlink" Target="https://login.consultant.ru/link/?req=doc&amp;demo=2&amp;base=LAW&amp;n=323802&amp;date=10.10.2022&amp;dst=100009&amp;field=134" TargetMode="External"/><Relationship Id="rId14" Type="http://schemas.openxmlformats.org/officeDocument/2006/relationships/hyperlink" Target="https://login.consultant.ru/link/?req=doc&amp;demo=2&amp;base=LAW&amp;n=387200&amp;date=10.10.2022&amp;dst=100767&amp;field=134" TargetMode="External"/><Relationship Id="rId30" Type="http://schemas.openxmlformats.org/officeDocument/2006/relationships/hyperlink" Target="https://login.consultant.ru/link/?req=doc&amp;demo=2&amp;base=LAW&amp;n=136850&amp;date=10.10.2022&amp;dst=100010&amp;field=134" TargetMode="External"/><Relationship Id="rId35" Type="http://schemas.openxmlformats.org/officeDocument/2006/relationships/hyperlink" Target="https://login.consultant.ru/link/?req=doc&amp;demo=2&amp;base=LAW&amp;n=388898&amp;date=10.10.2022&amp;dst=100010&amp;field=134" TargetMode="External"/><Relationship Id="rId56" Type="http://schemas.openxmlformats.org/officeDocument/2006/relationships/hyperlink" Target="https://login.consultant.ru/link/?req=doc&amp;demo=2&amp;base=LAW&amp;n=343382&amp;date=10.10.2022&amp;dst=100010&amp;field=134" TargetMode="External"/><Relationship Id="rId77" Type="http://schemas.openxmlformats.org/officeDocument/2006/relationships/hyperlink" Target="https://login.consultant.ru/link/?req=doc&amp;demo=2&amp;base=LAW&amp;n=323802&amp;date=10.10.2022&amp;dst=100021&amp;field=134" TargetMode="External"/><Relationship Id="rId100" Type="http://schemas.openxmlformats.org/officeDocument/2006/relationships/hyperlink" Target="https://login.consultant.ru/link/?req=doc&amp;demo=2&amp;base=LAW&amp;n=389501&amp;date=10.10.2022" TargetMode="External"/><Relationship Id="rId105" Type="http://schemas.openxmlformats.org/officeDocument/2006/relationships/hyperlink" Target="https://login.consultant.ru/link/?req=doc&amp;demo=2&amp;base=LAW&amp;n=408470&amp;date=10.10.2022&amp;dst=10001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2&amp;base=LAW&amp;n=388555&amp;date=10.10.2022&amp;dst=101916&amp;field=134" TargetMode="External"/><Relationship Id="rId72" Type="http://schemas.openxmlformats.org/officeDocument/2006/relationships/hyperlink" Target="https://login.consultant.ru/link/?req=doc&amp;demo=2&amp;base=LAW&amp;n=216069&amp;date=10.10.2022&amp;dst=100079&amp;field=134" TargetMode="External"/><Relationship Id="rId93" Type="http://schemas.openxmlformats.org/officeDocument/2006/relationships/hyperlink" Target="https://login.consultant.ru/link/?req=doc&amp;demo=2&amp;base=LAW&amp;n=169766&amp;date=10.10.2022&amp;dst=100069&amp;field=134" TargetMode="External"/><Relationship Id="rId98" Type="http://schemas.openxmlformats.org/officeDocument/2006/relationships/hyperlink" Target="https://login.consultant.ru/link/?req=doc&amp;demo=2&amp;base=LAW&amp;n=386909&amp;date=10.10.2022&amp;dst=102628&amp;field=1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demo=2&amp;base=LAW&amp;n=169766&amp;date=10.10.2022&amp;dst=100011&amp;field=134" TargetMode="External"/><Relationship Id="rId46" Type="http://schemas.openxmlformats.org/officeDocument/2006/relationships/hyperlink" Target="https://login.consultant.ru/link/?req=doc&amp;demo=2&amp;base=LAW&amp;n=169766&amp;date=10.10.2022&amp;dst=100017&amp;field=134" TargetMode="External"/><Relationship Id="rId67" Type="http://schemas.openxmlformats.org/officeDocument/2006/relationships/hyperlink" Target="https://login.consultant.ru/link/?req=doc&amp;demo=2&amp;base=LAW&amp;n=169766&amp;date=10.10.2022&amp;dst=100037&amp;field=134" TargetMode="External"/><Relationship Id="rId20" Type="http://schemas.openxmlformats.org/officeDocument/2006/relationships/hyperlink" Target="https://login.consultant.ru/link/?req=doc&amp;demo=2&amp;base=LAW&amp;n=358791&amp;date=10.10.2022&amp;dst=100046&amp;field=134" TargetMode="External"/><Relationship Id="rId41" Type="http://schemas.openxmlformats.org/officeDocument/2006/relationships/hyperlink" Target="https://login.consultant.ru/link/?req=doc&amp;demo=2&amp;base=LAW&amp;n=144630&amp;date=10.10.2022&amp;dst=100032&amp;field=134" TargetMode="External"/><Relationship Id="rId62" Type="http://schemas.openxmlformats.org/officeDocument/2006/relationships/hyperlink" Target="https://login.consultant.ru/link/?req=doc&amp;demo=2&amp;base=LAW&amp;n=169766&amp;date=10.10.2022&amp;dst=100032&amp;field=134" TargetMode="External"/><Relationship Id="rId83" Type="http://schemas.openxmlformats.org/officeDocument/2006/relationships/hyperlink" Target="https://login.consultant.ru/link/?req=doc&amp;demo=2&amp;base=LAW&amp;n=323802&amp;date=10.10.2022&amp;dst=100025&amp;field=134" TargetMode="External"/><Relationship Id="rId88" Type="http://schemas.openxmlformats.org/officeDocument/2006/relationships/hyperlink" Target="https://login.consultant.ru/link/?req=doc&amp;demo=2&amp;base=LAW&amp;n=169766&amp;date=10.10.2022&amp;dst=100048&amp;field=134" TargetMode="External"/><Relationship Id="rId11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11617</Words>
  <Characters>66222</Characters>
  <Application>Microsoft Office Word</Application>
  <DocSecurity>2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29.12.2010 N 436-ФЗ(ред. от 01.07.2021)"О защите детей от информации, причиняющей вред их здоровью и развитию"</vt:lpstr>
    </vt:vector>
  </TitlesOfParts>
  <Company>КонсультантПлюс Версия 4022.00.09</Company>
  <LinksUpToDate>false</LinksUpToDate>
  <CharactersWithSpaces>77684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29.12.2010 N 436-ФЗ(ред. от 01.07.2021)"О защите детей от информации, причиняющей вред их здоровью и развитию"</dc:title>
  <dc:creator>Администратор</dc:creator>
  <cp:lastModifiedBy>Администратор</cp:lastModifiedBy>
  <cp:revision>2</cp:revision>
  <dcterms:created xsi:type="dcterms:W3CDTF">2022-10-09T22:23:00Z</dcterms:created>
  <dcterms:modified xsi:type="dcterms:W3CDTF">2022-10-09T22:23:00Z</dcterms:modified>
</cp:coreProperties>
</file>